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D48E9" w14:textId="626F14BB" w:rsidR="00E964CA" w:rsidRPr="00351E95" w:rsidRDefault="001934A4" w:rsidP="00351E95">
      <w:pPr>
        <w:autoSpaceDE w:val="0"/>
        <w:autoSpaceDN w:val="0"/>
        <w:adjustRightInd w:val="0"/>
        <w:spacing w:line="360" w:lineRule="auto"/>
        <w:jc w:val="left"/>
        <w:rPr>
          <w:rFonts w:ascii="Times New Roman" w:hAnsi="Times New Roman" w:cs="Times New Roman"/>
          <w:b/>
          <w:bCs/>
          <w:color w:val="000000"/>
          <w:kern w:val="24"/>
          <w:sz w:val="24"/>
          <w:szCs w:val="24"/>
        </w:rPr>
      </w:pPr>
      <w:r>
        <w:rPr>
          <w:rFonts w:ascii="Times New Roman" w:eastAsia="+mn-ea" w:hAnsi="Times New Roman" w:cs="Times New Roman"/>
          <w:b/>
          <w:bCs/>
          <w:color w:val="000000"/>
          <w:kern w:val="24"/>
          <w:sz w:val="24"/>
          <w:szCs w:val="24"/>
        </w:rPr>
        <w:t>Supplementary Figures</w:t>
      </w:r>
    </w:p>
    <w:p w14:paraId="3482EE95" w14:textId="4BF23953" w:rsidR="00E964CA" w:rsidRDefault="00351E95">
      <w:pPr>
        <w:autoSpaceDE w:val="0"/>
        <w:autoSpaceDN w:val="0"/>
        <w:adjustRightInd w:val="0"/>
        <w:spacing w:line="360" w:lineRule="auto"/>
        <w:jc w:val="center"/>
        <w:rPr>
          <w:rFonts w:ascii="Times New Roman" w:hAnsi="Times New Roman" w:cs="Times New Roman"/>
          <w:color w:val="000000"/>
          <w:sz w:val="20"/>
          <w:szCs w:val="20"/>
        </w:rPr>
      </w:pPr>
      <w:bookmarkStart w:id="0" w:name="_GoBack"/>
      <w:r>
        <w:rPr>
          <w:rFonts w:ascii="Times New Roman" w:hAnsi="Times New Roman" w:cs="Times New Roman"/>
          <w:noProof/>
          <w:color w:val="000000"/>
          <w:sz w:val="20"/>
          <w:szCs w:val="20"/>
          <w:lang w:eastAsia="en-US"/>
        </w:rPr>
        <w:drawing>
          <wp:inline distT="0" distB="0" distL="0" distR="0" wp14:anchorId="268E01EA" wp14:editId="7749A995">
            <wp:extent cx="5274229" cy="3395207"/>
            <wp:effectExtent l="0" t="0" r="3175" b="0"/>
            <wp:docPr id="2310102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10295" name="图片 231010295"/>
                    <pic:cNvPicPr/>
                  </pic:nvPicPr>
                  <pic:blipFill rotWithShape="1">
                    <a:blip r:embed="rId8" cstate="print">
                      <a:extLst>
                        <a:ext uri="{28A0092B-C50C-407E-A947-70E740481C1C}">
                          <a14:useLocalDpi xmlns:a14="http://schemas.microsoft.com/office/drawing/2010/main" val="0"/>
                        </a:ext>
                      </a:extLst>
                    </a:blip>
                    <a:srcRect t="4051" b="4907"/>
                    <a:stretch/>
                  </pic:blipFill>
                  <pic:spPr bwMode="auto">
                    <a:xfrm>
                      <a:off x="0" y="0"/>
                      <a:ext cx="5274310" cy="3395259"/>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1E079F1A" w14:textId="77777777" w:rsidR="00E964CA" w:rsidRDefault="001934A4">
      <w:pPr>
        <w:widowControl/>
        <w:rPr>
          <w:rFonts w:ascii="Times New Roman" w:hAnsi="Times New Roman" w:cs="Times New Roman"/>
          <w:color w:val="000000"/>
          <w:sz w:val="20"/>
          <w:szCs w:val="20"/>
        </w:rPr>
      </w:pPr>
      <w:r>
        <w:rPr>
          <w:rFonts w:ascii="Times New Roman" w:hAnsi="Times New Roman" w:cs="Times New Roman"/>
          <w:b/>
          <w:bCs/>
          <w:sz w:val="20"/>
          <w:szCs w:val="20"/>
        </w:rPr>
        <w:t>Fig. S1</w:t>
      </w:r>
      <w:r>
        <w:rPr>
          <w:rFonts w:ascii="Times New Roman" w:hAnsi="Times New Roman" w:cs="Times New Roman"/>
          <w:b/>
          <w:bCs/>
          <w:color w:val="000000"/>
          <w:sz w:val="20"/>
          <w:szCs w:val="20"/>
        </w:rPr>
        <w:t xml:space="preserve"> </w:t>
      </w:r>
      <w:r>
        <w:rPr>
          <w:rFonts w:ascii="Times New Roman" w:hAnsi="Times New Roman" w:cs="Times New Roman"/>
          <w:sz w:val="20"/>
          <w:szCs w:val="20"/>
        </w:rPr>
        <w:t>Minimizing background signal.</w:t>
      </w:r>
      <w:r>
        <w:rPr>
          <w:rFonts w:ascii="Times New Roman" w:hAnsi="Times New Roman" w:cs="Times New Roman"/>
          <w:color w:val="000000"/>
          <w:sz w:val="20"/>
          <w:szCs w:val="20"/>
        </w:rPr>
        <w:t xml:space="preserve"> Each reaction system contained only dNTP, </w:t>
      </w:r>
      <w:proofErr w:type="spellStart"/>
      <w:r>
        <w:rPr>
          <w:rFonts w:ascii="Times New Roman" w:hAnsi="Times New Roman" w:cs="Times New Roman"/>
          <w:color w:val="000000"/>
          <w:sz w:val="20"/>
          <w:szCs w:val="20"/>
        </w:rPr>
        <w:t>Bst</w:t>
      </w:r>
      <w:proofErr w:type="spellEnd"/>
      <w:r>
        <w:rPr>
          <w:rFonts w:ascii="Times New Roman" w:hAnsi="Times New Roman" w:cs="Times New Roman"/>
          <w:color w:val="000000"/>
          <w:sz w:val="20"/>
          <w:szCs w:val="20"/>
        </w:rPr>
        <w:t xml:space="preserve">, UDG or End IV, without any </w:t>
      </w:r>
      <w:r>
        <w:rPr>
          <w:rFonts w:ascii="Times New Roman" w:hAnsi="Times New Roman" w:cs="Times New Roman" w:hint="eastAsia"/>
          <w:color w:val="000000"/>
          <w:sz w:val="20"/>
          <w:szCs w:val="20"/>
        </w:rPr>
        <w:t>nuclease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A</w:t>
      </w:r>
      <w:r>
        <w:rPr>
          <w:rFonts w:ascii="Times New Roman" w:eastAsia="MS Mincho" w:hAnsi="Times New Roman" w:cs="Times New Roman"/>
          <w:kern w:val="0"/>
          <w:sz w:val="24"/>
          <w:szCs w:val="24"/>
        </w:rPr>
        <w:t xml:space="preserve"> </w:t>
      </w:r>
      <w:r>
        <w:rPr>
          <w:rFonts w:ascii="Times New Roman" w:hAnsi="Times New Roman" w:cs="Times New Roman"/>
          <w:color w:val="000000"/>
          <w:sz w:val="20"/>
          <w:szCs w:val="20"/>
        </w:rPr>
        <w:t xml:space="preserve">Mechanism of background signal amplification using the ROA. </w:t>
      </w:r>
      <w:r>
        <w:rPr>
          <w:rFonts w:ascii="Times New Roman" w:hAnsi="Times New Roman" w:cs="Times New Roman"/>
          <w:b/>
          <w:bCs/>
          <w:color w:val="000000"/>
          <w:sz w:val="20"/>
          <w:szCs w:val="20"/>
        </w:rPr>
        <w:t>B</w:t>
      </w:r>
      <w:r>
        <w:rPr>
          <w:rFonts w:ascii="Times New Roman" w:hAnsi="Times New Roman" w:cs="Times New Roman"/>
          <w:color w:val="000000"/>
          <w:sz w:val="20"/>
          <w:szCs w:val="20"/>
        </w:rPr>
        <w:t xml:space="preserve"> Heat map of background interference at three different d</w:t>
      </w:r>
      <w:r>
        <w:rPr>
          <w:rFonts w:ascii="Times New Roman" w:hAnsi="Times New Roman" w:cs="Times New Roman" w:hint="eastAsia"/>
          <w:color w:val="000000"/>
          <w:sz w:val="20"/>
          <w:szCs w:val="20"/>
        </w:rPr>
        <w:t>NTP</w:t>
      </w:r>
      <w:r>
        <w:rPr>
          <w:rFonts w:ascii="Times New Roman" w:hAnsi="Times New Roman" w:cs="Times New Roman"/>
          <w:color w:val="000000"/>
          <w:sz w:val="20"/>
          <w:szCs w:val="20"/>
        </w:rPr>
        <w:t xml:space="preserve"> concentrations</w:t>
      </w:r>
      <w:r>
        <w:rPr>
          <w:rFonts w:ascii="Times New Roman" w:hAnsi="Times New Roman" w:cs="Times New Roman" w:hint="eastAsia"/>
          <w:color w:val="000000"/>
          <w:sz w:val="20"/>
          <w:szCs w:val="20"/>
        </w:rPr>
        <w:t>.</w:t>
      </w:r>
      <w:r>
        <w:rPr>
          <w:rFonts w:ascii="Times New Roman" w:hAnsi="Times New Roman" w:cs="Times New Roman"/>
          <w:color w:val="000000"/>
          <w:sz w:val="20"/>
          <w:szCs w:val="20"/>
        </w:rPr>
        <w:t xml:space="preserve"> The color intensity represents </w:t>
      </w:r>
      <w:r>
        <w:rPr>
          <w:rFonts w:ascii="Times New Roman" w:hAnsi="Times New Roman" w:cs="Times New Roman" w:hint="eastAsia"/>
          <w:color w:val="000000"/>
          <w:sz w:val="20"/>
          <w:szCs w:val="20"/>
        </w:rPr>
        <w:t>t</w:t>
      </w:r>
      <w:r>
        <w:rPr>
          <w:rFonts w:ascii="Times New Roman" w:hAnsi="Times New Roman" w:cs="Times New Roman"/>
          <w:color w:val="000000"/>
          <w:sz w:val="20"/>
          <w:szCs w:val="20"/>
        </w:rPr>
        <w:t>he strength of background interference</w:t>
      </w:r>
      <w:r>
        <w:rPr>
          <w:rFonts w:ascii="Times New Roman" w:hAnsi="Times New Roman" w:cs="Times New Roman" w:hint="eastAsia"/>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C</w:t>
      </w:r>
      <w:r>
        <w:rPr>
          <w:rFonts w:ascii="Times New Roman" w:hAnsi="Times New Roman" w:cs="Times New Roman"/>
          <w:color w:val="000000"/>
          <w:sz w:val="20"/>
          <w:szCs w:val="20"/>
        </w:rPr>
        <w:t xml:space="preserve"> The emergence of background interference under three restrictive conditions; background signal amplifications were suppressed</w:t>
      </w:r>
      <w:r>
        <w:rPr>
          <w:rFonts w:ascii="Times New Roman" w:hAnsi="Times New Roman" w:cs="Times New Roman" w:hint="eastAsia"/>
          <w:color w:val="000000"/>
          <w:sz w:val="20"/>
          <w:szCs w:val="20"/>
        </w:rPr>
        <w:t xml:space="preserve"> </w:t>
      </w:r>
      <w:r>
        <w:rPr>
          <w:rFonts w:ascii="Times New Roman" w:hAnsi="Times New Roman" w:cs="Times New Roman"/>
          <w:color w:val="000000"/>
          <w:sz w:val="20"/>
          <w:szCs w:val="20"/>
        </w:rPr>
        <w:t xml:space="preserve">under the following reaction conditions: </w:t>
      </w:r>
      <w:proofErr w:type="spellStart"/>
      <w:r>
        <w:rPr>
          <w:rFonts w:ascii="Times New Roman" w:hAnsi="Times New Roman" w:cs="Times New Roman"/>
          <w:color w:val="000000"/>
          <w:sz w:val="20"/>
          <w:szCs w:val="20"/>
        </w:rPr>
        <w:t>Bst</w:t>
      </w:r>
      <w:proofErr w:type="spellEnd"/>
      <w:r>
        <w:rPr>
          <w:rFonts w:ascii="Times New Roman" w:hAnsi="Times New Roman" w:cs="Times New Roman"/>
          <w:color w:val="000000"/>
          <w:sz w:val="20"/>
          <w:szCs w:val="20"/>
        </w:rPr>
        <w:t xml:space="preserve"> 3.0 &gt; 4U; </w:t>
      </w:r>
      <w:proofErr w:type="spellStart"/>
      <w:r>
        <w:rPr>
          <w:rFonts w:ascii="Times New Roman" w:hAnsi="Times New Roman" w:cs="Times New Roman"/>
          <w:color w:val="000000"/>
          <w:sz w:val="20"/>
          <w:szCs w:val="20"/>
        </w:rPr>
        <w:t>Nickase</w:t>
      </w:r>
      <w:proofErr w:type="spellEnd"/>
      <w:r>
        <w:rPr>
          <w:rFonts w:ascii="Times New Roman" w:hAnsi="Times New Roman" w:cs="Times New Roman"/>
          <w:color w:val="000000"/>
          <w:sz w:val="20"/>
          <w:szCs w:val="20"/>
        </w:rPr>
        <w:t xml:space="preserve"> &lt; 2.5U; dNTP &lt;100 nmol.</w:t>
      </w:r>
    </w:p>
    <w:p w14:paraId="256F5B2C" w14:textId="77777777" w:rsidR="00E964CA" w:rsidRDefault="001934A4">
      <w:pPr>
        <w:widowControl/>
        <w:jc w:val="left"/>
        <w:rPr>
          <w:rFonts w:ascii="Times New Roman" w:hAnsi="Times New Roman" w:cs="Times New Roman"/>
          <w:sz w:val="24"/>
          <w:szCs w:val="24"/>
        </w:rPr>
      </w:pPr>
      <w:r>
        <w:br w:type="page"/>
      </w:r>
    </w:p>
    <w:p w14:paraId="3C097FB3" w14:textId="77777777" w:rsidR="00E964CA" w:rsidRDefault="001934A4">
      <w:pPr>
        <w:autoSpaceDE w:val="0"/>
        <w:autoSpaceDN w:val="0"/>
        <w:adjustRightInd w:val="0"/>
        <w:spacing w:line="360" w:lineRule="auto"/>
        <w:jc w:val="left"/>
        <w:rPr>
          <w:rFonts w:ascii="Times New Roman" w:hAnsi="Times New Roman" w:cs="Times New Roman"/>
          <w:color w:val="000000"/>
          <w:sz w:val="20"/>
          <w:szCs w:val="20"/>
        </w:rPr>
      </w:pPr>
      <w:r>
        <w:rPr>
          <w:rFonts w:ascii="Times New Roman" w:hAnsi="Times New Roman" w:cs="Times New Roman" w:hint="eastAsia"/>
          <w:noProof/>
          <w:color w:val="000000"/>
          <w:sz w:val="20"/>
          <w:szCs w:val="20"/>
          <w:lang w:eastAsia="en-US"/>
        </w:rPr>
        <w:drawing>
          <wp:inline distT="0" distB="0" distL="0" distR="0" wp14:anchorId="192505A2" wp14:editId="3C55E5DA">
            <wp:extent cx="5274310" cy="4518025"/>
            <wp:effectExtent l="0" t="0" r="8890" b="3175"/>
            <wp:docPr id="11764261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26186" name="图片 1"/>
                    <pic:cNvPicPr>
                      <a:picLocks noChangeAspect="1"/>
                    </pic:cNvPicPr>
                  </pic:nvPicPr>
                  <pic:blipFill>
                    <a:blip r:embed="rId9" cstate="print">
                      <a:extLst>
                        <a:ext uri="{28A0092B-C50C-407E-A947-70E740481C1C}">
                          <a14:useLocalDpi xmlns:a14="http://schemas.microsoft.com/office/drawing/2010/main" val="0"/>
                        </a:ext>
                      </a:extLst>
                    </a:blip>
                    <a:srcRect b="39424"/>
                    <a:stretch>
                      <a:fillRect/>
                    </a:stretch>
                  </pic:blipFill>
                  <pic:spPr>
                    <a:xfrm>
                      <a:off x="0" y="0"/>
                      <a:ext cx="5274310" cy="4518561"/>
                    </a:xfrm>
                    <a:prstGeom prst="rect">
                      <a:avLst/>
                    </a:prstGeom>
                    <a:ln>
                      <a:noFill/>
                    </a:ln>
                  </pic:spPr>
                </pic:pic>
              </a:graphicData>
            </a:graphic>
          </wp:inline>
        </w:drawing>
      </w:r>
    </w:p>
    <w:p w14:paraId="5374D243" w14:textId="77777777" w:rsidR="00E964CA" w:rsidRDefault="001934A4">
      <w:pPr>
        <w:widowControl/>
        <w:rPr>
          <w:rFonts w:ascii="Times New Roman" w:hAnsi="Times New Roman" w:cs="Times New Roman"/>
          <w:color w:val="000000"/>
          <w:sz w:val="20"/>
          <w:szCs w:val="20"/>
        </w:rPr>
      </w:pPr>
      <w:bookmarkStart w:id="1" w:name="OLE_LINK20"/>
      <w:r>
        <w:rPr>
          <w:rFonts w:ascii="Times New Roman" w:hAnsi="Times New Roman" w:cs="Times New Roman"/>
          <w:b/>
          <w:bCs/>
          <w:color w:val="000000"/>
          <w:sz w:val="20"/>
          <w:szCs w:val="20"/>
        </w:rPr>
        <w:t xml:space="preserve">Fig. S2 </w:t>
      </w:r>
      <w:r>
        <w:rPr>
          <w:rFonts w:ascii="Times New Roman" w:hAnsi="Times New Roman" w:cs="Times New Roman"/>
          <w:color w:val="000000"/>
          <w:sz w:val="20"/>
          <w:szCs w:val="20"/>
        </w:rPr>
        <w:t>Schematic overview of the proc</w:t>
      </w:r>
      <w:r>
        <w:rPr>
          <w:rFonts w:ascii="Times New Roman" w:hAnsi="Times New Roman" w:cs="Times New Roman"/>
          <w:color w:val="000000"/>
          <w:sz w:val="20"/>
          <w:szCs w:val="20"/>
        </w:rPr>
        <w:t>edure employed to make circle templates.</w:t>
      </w:r>
      <w:bookmarkEnd w:id="1"/>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The host cDNA sequence was first indexed, and the viral RNA sequence was then split into 20-mers. Each 20-mer was validated after passing a series of checks. Four valid 20-mers were connected to a circular template,</w:t>
      </w:r>
      <w:r>
        <w:rPr>
          <w:rFonts w:ascii="Times New Roman" w:hAnsi="Times New Roman" w:cs="Times New Roman"/>
          <w:color w:val="000000"/>
          <w:sz w:val="20"/>
          <w:szCs w:val="20"/>
        </w:rPr>
        <w:t xml:space="preserve"> from head to tail. The miRNA sequence was repeated four times and connected to a circular template.</w:t>
      </w:r>
    </w:p>
    <w:p w14:paraId="43B3452F" w14:textId="77777777" w:rsidR="00E964CA" w:rsidRDefault="00E964CA">
      <w:pPr>
        <w:widowControl/>
        <w:rPr>
          <w:rFonts w:ascii="Times New Roman" w:hAnsi="Times New Roman" w:cs="Times New Roman"/>
          <w:color w:val="000000"/>
          <w:sz w:val="20"/>
          <w:szCs w:val="20"/>
        </w:rPr>
      </w:pPr>
    </w:p>
    <w:p w14:paraId="4F71E4AE" w14:textId="77777777" w:rsidR="00E964CA" w:rsidRDefault="001934A4">
      <w:pPr>
        <w:autoSpaceDE w:val="0"/>
        <w:autoSpaceDN w:val="0"/>
        <w:adjustRightInd w:val="0"/>
        <w:spacing w:line="360" w:lineRule="auto"/>
        <w:jc w:val="center"/>
        <w:rPr>
          <w:rFonts w:ascii="Times New Roman" w:hAnsi="Times New Roman" w:cs="Times New Roman"/>
          <w:b/>
          <w:bCs/>
          <w:color w:val="000000"/>
          <w:sz w:val="20"/>
          <w:szCs w:val="20"/>
        </w:rPr>
      </w:pPr>
      <w:r>
        <w:rPr>
          <w:rFonts w:ascii="Times New Roman" w:hAnsi="Times New Roman" w:cs="Times New Roman"/>
          <w:b/>
          <w:bCs/>
          <w:noProof/>
          <w:color w:val="000000"/>
          <w:sz w:val="20"/>
          <w:szCs w:val="20"/>
          <w:lang w:eastAsia="en-US"/>
        </w:rPr>
        <w:drawing>
          <wp:inline distT="0" distB="0" distL="0" distR="0" wp14:anchorId="465FB968" wp14:editId="6158A31F">
            <wp:extent cx="1506220" cy="1734185"/>
            <wp:effectExtent l="0" t="0" r="0" b="0"/>
            <wp:docPr id="515497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9718" name="图片 1"/>
                    <pic:cNvPicPr>
                      <a:picLocks noChangeAspect="1"/>
                    </pic:cNvPicPr>
                  </pic:nvPicPr>
                  <pic:blipFill>
                    <a:blip r:embed="rId10" cstate="print">
                      <a:extLst>
                        <a:ext uri="{28A0092B-C50C-407E-A947-70E740481C1C}">
                          <a14:useLocalDpi xmlns:a14="http://schemas.microsoft.com/office/drawing/2010/main" val="0"/>
                        </a:ext>
                      </a:extLst>
                    </a:blip>
                    <a:srcRect l="27515" t="14124" r="16549" b="40341"/>
                    <a:stretch>
                      <a:fillRect/>
                    </a:stretch>
                  </pic:blipFill>
                  <pic:spPr>
                    <a:xfrm>
                      <a:off x="0" y="0"/>
                      <a:ext cx="1520238" cy="1750078"/>
                    </a:xfrm>
                    <a:prstGeom prst="rect">
                      <a:avLst/>
                    </a:prstGeom>
                    <a:ln>
                      <a:noFill/>
                    </a:ln>
                  </pic:spPr>
                </pic:pic>
              </a:graphicData>
            </a:graphic>
          </wp:inline>
        </w:drawing>
      </w:r>
    </w:p>
    <w:p w14:paraId="5F5EC16C" w14:textId="77777777" w:rsidR="00E964CA" w:rsidRDefault="001934A4">
      <w:pPr>
        <w:widowControl/>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Fig. S3 </w:t>
      </w:r>
      <w:r>
        <w:rPr>
          <w:rFonts w:ascii="Times New Roman" w:hAnsi="Times New Roman" w:cs="Times New Roman"/>
          <w:color w:val="000000"/>
          <w:sz w:val="20"/>
          <w:szCs w:val="20"/>
        </w:rPr>
        <w:t xml:space="preserve">PAGE image of linear and </w:t>
      </w:r>
      <w:r>
        <w:rPr>
          <w:rFonts w:ascii="Times New Roman" w:hAnsi="Times New Roman" w:cs="Times New Roman" w:hint="eastAsia"/>
          <w:color w:val="000000"/>
          <w:sz w:val="20"/>
          <w:szCs w:val="20"/>
        </w:rPr>
        <w:t>circular</w:t>
      </w:r>
      <w:r>
        <w:rPr>
          <w:rFonts w:ascii="Times New Roman" w:hAnsi="Times New Roman" w:cs="Times New Roman"/>
          <w:color w:val="000000"/>
          <w:sz w:val="20"/>
          <w:szCs w:val="20"/>
        </w:rPr>
        <w:t xml:space="preserve"> </w:t>
      </w:r>
      <w:r>
        <w:rPr>
          <w:rFonts w:ascii="Times New Roman" w:hAnsi="Times New Roman" w:cs="Times New Roman" w:hint="eastAsia"/>
          <w:color w:val="000000"/>
          <w:sz w:val="20"/>
          <w:szCs w:val="20"/>
        </w:rPr>
        <w:t>probe</w:t>
      </w:r>
      <w:r>
        <w:rPr>
          <w:rFonts w:ascii="Times New Roman" w:hAnsi="Times New Roman" w:cs="Times New Roman"/>
          <w:color w:val="000000"/>
          <w:sz w:val="20"/>
          <w:szCs w:val="20"/>
        </w:rPr>
        <w:t>s.</w:t>
      </w:r>
    </w:p>
    <w:p w14:paraId="512F40BF" w14:textId="77777777" w:rsidR="00E964CA" w:rsidRDefault="001934A4">
      <w:pPr>
        <w:widowControl/>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1CD3CA89" w14:textId="77777777" w:rsidR="00E964CA" w:rsidRDefault="001934A4">
      <w:pPr>
        <w:widowControl/>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Table S1. </w:t>
      </w:r>
      <w:r>
        <w:rPr>
          <w:rFonts w:ascii="Times New Roman" w:hAnsi="Times New Roman" w:cs="Times New Roman"/>
          <w:color w:val="000000"/>
          <w:sz w:val="20"/>
          <w:szCs w:val="20"/>
        </w:rPr>
        <w:t>Sequences of the oligonucleotides employed in this study.</w:t>
      </w:r>
    </w:p>
    <w:tbl>
      <w:tblPr>
        <w:tblStyle w:val="TableGrid"/>
        <w:tblW w:w="4774" w:type="pct"/>
        <w:jc w:val="center"/>
        <w:tblBorders>
          <w:left w:val="none" w:sz="0" w:space="0" w:color="auto"/>
          <w:right w:val="none" w:sz="0" w:space="0" w:color="auto"/>
        </w:tblBorders>
        <w:tblLayout w:type="fixed"/>
        <w:tblLook w:val="04A0" w:firstRow="1" w:lastRow="0" w:firstColumn="1" w:lastColumn="0" w:noHBand="0" w:noVBand="1"/>
      </w:tblPr>
      <w:tblGrid>
        <w:gridCol w:w="2129"/>
        <w:gridCol w:w="5802"/>
      </w:tblGrid>
      <w:tr w:rsidR="00E964CA" w14:paraId="2BAF8893" w14:textId="77777777" w:rsidTr="00736A6A">
        <w:trPr>
          <w:trHeight w:val="459"/>
          <w:jc w:val="center"/>
        </w:trPr>
        <w:tc>
          <w:tcPr>
            <w:tcW w:w="1342" w:type="pct"/>
            <w:tcBorders>
              <w:bottom w:val="single" w:sz="4" w:space="0" w:color="auto"/>
              <w:right w:val="nil"/>
            </w:tcBorders>
            <w:shd w:val="clear" w:color="auto" w:fill="auto"/>
          </w:tcPr>
          <w:p w14:paraId="040DB9DF" w14:textId="77777777" w:rsidR="00E964CA" w:rsidRDefault="001934A4">
            <w:pPr>
              <w:autoSpaceDE w:val="0"/>
              <w:autoSpaceDN w:val="0"/>
              <w:adjustRightInd w:val="0"/>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Probe identity</w:t>
            </w:r>
          </w:p>
        </w:tc>
        <w:tc>
          <w:tcPr>
            <w:tcW w:w="3658" w:type="pct"/>
            <w:tcBorders>
              <w:left w:val="nil"/>
              <w:bottom w:val="single" w:sz="4" w:space="0" w:color="auto"/>
            </w:tcBorders>
            <w:shd w:val="clear" w:color="auto" w:fill="auto"/>
          </w:tcPr>
          <w:p w14:paraId="1DA05A29" w14:textId="77777777" w:rsidR="00E964CA" w:rsidRDefault="001934A4">
            <w:pPr>
              <w:autoSpaceDE w:val="0"/>
              <w:autoSpaceDN w:val="0"/>
              <w:adjustRightInd w:val="0"/>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Sequence (5’-3’)</w:t>
            </w:r>
          </w:p>
        </w:tc>
      </w:tr>
      <w:tr w:rsidR="00E964CA" w14:paraId="05DAA298" w14:textId="77777777">
        <w:trPr>
          <w:trHeight w:val="459"/>
          <w:jc w:val="center"/>
        </w:trPr>
        <w:tc>
          <w:tcPr>
            <w:tcW w:w="1342" w:type="pct"/>
            <w:tcBorders>
              <w:top w:val="single" w:sz="4" w:space="0" w:color="auto"/>
              <w:bottom w:val="nil"/>
              <w:right w:val="nil"/>
            </w:tcBorders>
          </w:tcPr>
          <w:p w14:paraId="0817334B"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 xml:space="preserve">165a circular </w:t>
            </w:r>
            <w:r>
              <w:rPr>
                <w:rFonts w:ascii="Times New Roman" w:hAnsi="Times New Roman" w:cs="Times New Roman" w:hint="eastAsia"/>
                <w:color w:val="000000"/>
                <w:sz w:val="16"/>
                <w:szCs w:val="16"/>
              </w:rPr>
              <w:t>probe</w:t>
            </w:r>
          </w:p>
        </w:tc>
        <w:tc>
          <w:tcPr>
            <w:tcW w:w="3658" w:type="pct"/>
            <w:tcBorders>
              <w:top w:val="single" w:sz="4" w:space="0" w:color="auto"/>
              <w:left w:val="nil"/>
              <w:bottom w:val="nil"/>
            </w:tcBorders>
            <w:vAlign w:val="center"/>
          </w:tcPr>
          <w:p w14:paraId="7D176716"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pGTGCTCACTCTCTTCTGTCAGTGCTCACTCTCTTCTGTCAGTGCTCACTCTCTTCTGTCAGTGCTCACTCTCTTCTGTCA</w:t>
            </w:r>
          </w:p>
        </w:tc>
      </w:tr>
      <w:tr w:rsidR="00E964CA" w14:paraId="1DCDB7D1" w14:textId="77777777">
        <w:trPr>
          <w:trHeight w:val="459"/>
          <w:jc w:val="center"/>
        </w:trPr>
        <w:tc>
          <w:tcPr>
            <w:tcW w:w="1342" w:type="pct"/>
            <w:tcBorders>
              <w:top w:val="nil"/>
              <w:bottom w:val="nil"/>
              <w:right w:val="nil"/>
            </w:tcBorders>
          </w:tcPr>
          <w:p w14:paraId="2F9C4E67"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hint="eastAsia"/>
                <w:color w:val="000000"/>
                <w:sz w:val="16"/>
                <w:szCs w:val="16"/>
              </w:rPr>
              <w:t>m</w:t>
            </w:r>
            <w:r>
              <w:rPr>
                <w:rFonts w:ascii="Times New Roman" w:hAnsi="Times New Roman" w:cs="Times New Roman"/>
                <w:color w:val="000000"/>
                <w:sz w:val="16"/>
                <w:szCs w:val="16"/>
              </w:rPr>
              <w:t>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 xml:space="preserve">4302 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1A788D34"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w:t>
            </w:r>
            <w:r>
              <w:rPr>
                <w:rFonts w:ascii="Times New Roman" w:hAnsi="Times New Roman" w:cs="Times New Roman" w:hint="eastAsia"/>
                <w:color w:val="000000"/>
                <w:sz w:val="16"/>
                <w:szCs w:val="16"/>
              </w:rPr>
              <w:t>CTCGCTGAGCCACACTGGCTCGCTGAGCCACACTGGCTCGCTGAGCCACACTGGCTCGCTGAGCCACACTGG</w:t>
            </w:r>
          </w:p>
        </w:tc>
      </w:tr>
      <w:tr w:rsidR="00E964CA" w14:paraId="40B721BA" w14:textId="77777777">
        <w:trPr>
          <w:trHeight w:val="459"/>
          <w:jc w:val="center"/>
        </w:trPr>
        <w:tc>
          <w:tcPr>
            <w:tcW w:w="1342" w:type="pct"/>
            <w:tcBorders>
              <w:top w:val="nil"/>
              <w:bottom w:val="nil"/>
              <w:right w:val="nil"/>
            </w:tcBorders>
          </w:tcPr>
          <w:p w14:paraId="7811A20B"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 xml:space="preserve">3181 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57826705"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w:t>
            </w:r>
            <w:r>
              <w:rPr>
                <w:rFonts w:ascii="Times New Roman" w:hAnsi="Times New Roman" w:cs="Times New Roman" w:hint="eastAsia"/>
                <w:color w:val="000000"/>
                <w:sz w:val="16"/>
                <w:szCs w:val="16"/>
              </w:rPr>
              <w:t>CCGGCGCCGAGGGCCCGATCCGGCGCCGAGGGCCCGATCCGGCGCCGAGGGCCCGATCCGGCGCCGAGGGCCCGAT</w:t>
            </w:r>
          </w:p>
        </w:tc>
      </w:tr>
      <w:tr w:rsidR="00E964CA" w14:paraId="4B85218E" w14:textId="77777777">
        <w:trPr>
          <w:trHeight w:val="459"/>
          <w:jc w:val="center"/>
        </w:trPr>
        <w:tc>
          <w:tcPr>
            <w:tcW w:w="1342" w:type="pct"/>
            <w:tcBorders>
              <w:top w:val="nil"/>
              <w:bottom w:val="nil"/>
              <w:right w:val="nil"/>
            </w:tcBorders>
          </w:tcPr>
          <w:p w14:paraId="4C95C086"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 xml:space="preserve">326 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2807BA5C"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w:t>
            </w:r>
            <w:r>
              <w:rPr>
                <w:rFonts w:ascii="Times New Roman" w:hAnsi="Times New Roman" w:cs="Times New Roman" w:hint="eastAsia"/>
                <w:color w:val="000000"/>
                <w:sz w:val="16"/>
                <w:szCs w:val="16"/>
              </w:rPr>
              <w:t>CTGGAGGAAGGGCCCAGAGGCTGGAGGAAGGGCCCAGAGGCTGGAGGAAGGGCCCAGAGGCTGGAGGAAGGGCCCAGAGG</w:t>
            </w:r>
          </w:p>
        </w:tc>
      </w:tr>
      <w:tr w:rsidR="00E964CA" w14:paraId="08363896" w14:textId="77777777">
        <w:trPr>
          <w:trHeight w:val="459"/>
          <w:jc w:val="center"/>
        </w:trPr>
        <w:tc>
          <w:tcPr>
            <w:tcW w:w="1342" w:type="pct"/>
            <w:tcBorders>
              <w:top w:val="nil"/>
              <w:bottom w:val="nil"/>
              <w:right w:val="nil"/>
            </w:tcBorders>
          </w:tcPr>
          <w:p w14:paraId="4D651F06"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21-3</w:t>
            </w:r>
            <w:r>
              <w:rPr>
                <w:rFonts w:ascii="Times New Roman" w:hAnsi="Times New Roman" w:cs="Times New Roman" w:hint="eastAsia"/>
                <w:color w:val="000000"/>
                <w:sz w:val="16"/>
                <w:szCs w:val="16"/>
              </w:rPr>
              <w:t>p</w:t>
            </w:r>
            <w:r>
              <w:rPr>
                <w:rFonts w:ascii="Times New Roman" w:hAnsi="Times New Roman" w:cs="Times New Roman"/>
                <w:color w:val="000000"/>
                <w:sz w:val="16"/>
                <w:szCs w:val="16"/>
              </w:rPr>
              <w:t xml:space="preserve"> 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3B640C3C"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w:t>
            </w:r>
            <w:r>
              <w:rPr>
                <w:rFonts w:ascii="Times New Roman" w:hAnsi="Times New Roman" w:cs="Times New Roman" w:hint="eastAsia"/>
                <w:color w:val="000000"/>
                <w:sz w:val="16"/>
                <w:szCs w:val="16"/>
              </w:rPr>
              <w:t>ACAGCCCATCGACTGGTGTTGACAGCCCATCGACTGGTGTTGACAGCC</w:t>
            </w:r>
            <w:r>
              <w:rPr>
                <w:rFonts w:ascii="Times New Roman" w:hAnsi="Times New Roman" w:cs="Times New Roman" w:hint="eastAsia"/>
                <w:color w:val="000000"/>
                <w:sz w:val="16"/>
                <w:szCs w:val="16"/>
              </w:rPr>
              <w:t>CATCGACTGGTGTTGACAGCCCATCGACTGGTGTTG</w:t>
            </w:r>
          </w:p>
        </w:tc>
      </w:tr>
      <w:tr w:rsidR="00E964CA" w14:paraId="6499432A" w14:textId="77777777">
        <w:trPr>
          <w:trHeight w:val="459"/>
          <w:jc w:val="center"/>
        </w:trPr>
        <w:tc>
          <w:tcPr>
            <w:tcW w:w="1342" w:type="pct"/>
            <w:tcBorders>
              <w:top w:val="nil"/>
              <w:bottom w:val="nil"/>
              <w:right w:val="nil"/>
            </w:tcBorders>
          </w:tcPr>
          <w:p w14:paraId="23257D5A" w14:textId="77777777" w:rsidR="00E964CA" w:rsidRDefault="001934A4">
            <w:pPr>
              <w:jc w:val="left"/>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299-5</w:t>
            </w:r>
            <w:r>
              <w:rPr>
                <w:rFonts w:ascii="Times New Roman" w:hAnsi="Times New Roman" w:cs="Times New Roman" w:hint="eastAsia"/>
                <w:color w:val="000000"/>
                <w:sz w:val="16"/>
                <w:szCs w:val="16"/>
              </w:rPr>
              <w:t>p</w:t>
            </w:r>
            <w:r>
              <w:rPr>
                <w:rFonts w:ascii="Times New Roman" w:hAnsi="Times New Roman" w:cs="Times New Roman"/>
                <w:color w:val="000000"/>
                <w:sz w:val="16"/>
                <w:szCs w:val="16"/>
              </w:rPr>
              <w:t xml:space="preserve"> 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7046BBA3"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w:t>
            </w:r>
            <w:r>
              <w:rPr>
                <w:rFonts w:ascii="Times New Roman" w:hAnsi="Times New Roman" w:cs="Times New Roman" w:hint="eastAsia"/>
                <w:color w:val="000000"/>
                <w:sz w:val="16"/>
                <w:szCs w:val="16"/>
              </w:rPr>
              <w:t>ATGTATGTGGGACGGTAAACCAATGTATGTGGGACGGTAAACCAATGTATGTGGGACGGTAAACCAATGTATGTGGGACGGTAAACCA</w:t>
            </w:r>
          </w:p>
        </w:tc>
      </w:tr>
      <w:tr w:rsidR="00E964CA" w14:paraId="52A7E123" w14:textId="77777777">
        <w:trPr>
          <w:trHeight w:val="459"/>
          <w:jc w:val="center"/>
        </w:trPr>
        <w:tc>
          <w:tcPr>
            <w:tcW w:w="1342" w:type="pct"/>
            <w:tcBorders>
              <w:top w:val="nil"/>
              <w:bottom w:val="nil"/>
              <w:right w:val="nil"/>
            </w:tcBorders>
          </w:tcPr>
          <w:p w14:paraId="66B29246" w14:textId="77777777" w:rsidR="00E964CA" w:rsidRDefault="001934A4">
            <w:pPr>
              <w:jc w:val="left"/>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335-5</w:t>
            </w:r>
            <w:r>
              <w:rPr>
                <w:rFonts w:ascii="Times New Roman" w:hAnsi="Times New Roman" w:cs="Times New Roman" w:hint="eastAsia"/>
                <w:color w:val="000000"/>
                <w:sz w:val="16"/>
                <w:szCs w:val="16"/>
              </w:rPr>
              <w:t>p</w:t>
            </w:r>
            <w:r>
              <w:rPr>
                <w:rFonts w:ascii="Times New Roman" w:hAnsi="Times New Roman" w:cs="Times New Roman"/>
                <w:color w:val="000000"/>
                <w:sz w:val="16"/>
                <w:szCs w:val="16"/>
              </w:rPr>
              <w:t xml:space="preserve"> 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6BA27679"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w:t>
            </w:r>
            <w:r>
              <w:rPr>
                <w:rFonts w:ascii="Times New Roman" w:hAnsi="Times New Roman" w:cs="Times New Roman" w:hint="eastAsia"/>
                <w:color w:val="000000"/>
                <w:sz w:val="16"/>
                <w:szCs w:val="16"/>
              </w:rPr>
              <w:t>ACATTTTTCGTTATTGCTCTTGAACATTTTTCGTTATTGCTCTTGAACATTTTTCGTTATTGCTCTTGA</w:t>
            </w:r>
          </w:p>
        </w:tc>
      </w:tr>
      <w:tr w:rsidR="00E964CA" w14:paraId="5A3CFA58" w14:textId="77777777">
        <w:trPr>
          <w:trHeight w:val="459"/>
          <w:jc w:val="center"/>
        </w:trPr>
        <w:tc>
          <w:tcPr>
            <w:tcW w:w="1342" w:type="pct"/>
            <w:tcBorders>
              <w:top w:val="nil"/>
              <w:bottom w:val="nil"/>
              <w:right w:val="nil"/>
            </w:tcBorders>
          </w:tcPr>
          <w:p w14:paraId="0D74EC30" w14:textId="77777777" w:rsidR="00E964CA" w:rsidRDefault="001934A4">
            <w:pPr>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146b-5</w:t>
            </w:r>
            <w:r>
              <w:rPr>
                <w:rFonts w:ascii="Times New Roman" w:hAnsi="Times New Roman" w:cs="Times New Roman" w:hint="eastAsia"/>
                <w:color w:val="000000"/>
                <w:sz w:val="16"/>
                <w:szCs w:val="16"/>
              </w:rPr>
              <w:t>p</w:t>
            </w:r>
            <w:r>
              <w:rPr>
                <w:rFonts w:ascii="Times New Roman" w:hAnsi="Times New Roman" w:cs="Times New Roman"/>
                <w:color w:val="000000"/>
                <w:sz w:val="16"/>
                <w:szCs w:val="16"/>
              </w:rPr>
              <w:t xml:space="preserve"> 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59959333"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pACAGCCTATGGAATTCAGTTCTCAACAGCCTATGGAATTCAGTTCTCAACAGCCTATGGAATTCAGTTCTCA</w:t>
            </w:r>
          </w:p>
        </w:tc>
      </w:tr>
      <w:tr w:rsidR="00E964CA" w14:paraId="3702D1A1" w14:textId="77777777">
        <w:trPr>
          <w:trHeight w:val="459"/>
          <w:jc w:val="center"/>
        </w:trPr>
        <w:tc>
          <w:tcPr>
            <w:tcW w:w="1342" w:type="pct"/>
            <w:tcBorders>
              <w:top w:val="nil"/>
              <w:bottom w:val="nil"/>
              <w:right w:val="nil"/>
            </w:tcBorders>
          </w:tcPr>
          <w:p w14:paraId="705CF49B" w14:textId="77777777" w:rsidR="00E964CA" w:rsidRDefault="001934A4">
            <w:pPr>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4302/3181/335/146b</w:t>
            </w:r>
          </w:p>
          <w:p w14:paraId="3920DB11" w14:textId="77777777" w:rsidR="00E964CA" w:rsidRDefault="001934A4">
            <w:pPr>
              <w:jc w:val="left"/>
            </w:pPr>
            <w:r>
              <w:rPr>
                <w:rFonts w:ascii="Times New Roman" w:hAnsi="Times New Roman" w:cs="Times New Roman"/>
                <w:color w:val="000000"/>
                <w:sz w:val="16"/>
                <w:szCs w:val="16"/>
              </w:rPr>
              <w:t xml:space="preserve">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3C80DF49"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w:t>
            </w:r>
            <w:r>
              <w:rPr>
                <w:rFonts w:ascii="Times New Roman" w:hAnsi="Times New Roman" w:cs="Times New Roman" w:hint="eastAsia"/>
                <w:color w:val="000000"/>
                <w:sz w:val="16"/>
                <w:szCs w:val="16"/>
              </w:rPr>
              <w:t>CTCGCTGAGCCACACTGGCCGGCGCCGAGGGCCCGATACATTTTTCGTTATTGCTCTTGAACAGCCTATGGAATTCAGTTCTCA</w:t>
            </w:r>
          </w:p>
        </w:tc>
      </w:tr>
      <w:tr w:rsidR="00E964CA" w14:paraId="687CF9F4" w14:textId="77777777">
        <w:trPr>
          <w:trHeight w:val="459"/>
          <w:jc w:val="center"/>
        </w:trPr>
        <w:tc>
          <w:tcPr>
            <w:tcW w:w="1342" w:type="pct"/>
            <w:tcBorders>
              <w:top w:val="nil"/>
              <w:bottom w:val="nil"/>
              <w:right w:val="nil"/>
            </w:tcBorders>
          </w:tcPr>
          <w:p w14:paraId="0230ECBA" w14:textId="77777777" w:rsidR="00E964CA" w:rsidRDefault="001934A4">
            <w:pPr>
              <w:jc w:val="left"/>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 xml:space="preserve">122 circular </w:t>
            </w:r>
            <w:r>
              <w:rPr>
                <w:rFonts w:ascii="Times New Roman" w:hAnsi="Times New Roman" w:cs="Times New Roman" w:hint="eastAsia"/>
                <w:color w:val="000000"/>
                <w:sz w:val="16"/>
                <w:szCs w:val="16"/>
              </w:rPr>
              <w:t>probe</w:t>
            </w:r>
          </w:p>
        </w:tc>
        <w:tc>
          <w:tcPr>
            <w:tcW w:w="3658" w:type="pct"/>
            <w:tcBorders>
              <w:top w:val="nil"/>
              <w:left w:val="nil"/>
              <w:bottom w:val="nil"/>
            </w:tcBorders>
          </w:tcPr>
          <w:p w14:paraId="29F649E1"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pCAAACACCATT</w:t>
            </w:r>
            <w:r>
              <w:rPr>
                <w:rFonts w:ascii="Times New Roman" w:hAnsi="Times New Roman" w:cs="Times New Roman"/>
                <w:color w:val="000000"/>
                <w:sz w:val="16"/>
                <w:szCs w:val="16"/>
              </w:rPr>
              <w:t>GTCACACTCCACAAACACCATTGTCACACTCCACAAACACCATTGTCACACTCCACAAACACCATTGTCACACTCCA</w:t>
            </w:r>
          </w:p>
        </w:tc>
      </w:tr>
      <w:tr w:rsidR="00E964CA" w14:paraId="78CF9B77" w14:textId="77777777">
        <w:trPr>
          <w:trHeight w:val="459"/>
          <w:jc w:val="center"/>
        </w:trPr>
        <w:tc>
          <w:tcPr>
            <w:tcW w:w="1342" w:type="pct"/>
            <w:tcBorders>
              <w:top w:val="nil"/>
              <w:bottom w:val="single" w:sz="4" w:space="0" w:color="auto"/>
              <w:right w:val="nil"/>
            </w:tcBorders>
          </w:tcPr>
          <w:p w14:paraId="1D8E05D8" w14:textId="77777777" w:rsidR="00E964CA" w:rsidRDefault="001934A4">
            <w:pPr>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21-5</w:t>
            </w:r>
            <w:r>
              <w:rPr>
                <w:rFonts w:ascii="Times New Roman" w:hAnsi="Times New Roman" w:cs="Times New Roman" w:hint="eastAsia"/>
                <w:color w:val="000000"/>
                <w:sz w:val="16"/>
                <w:szCs w:val="16"/>
              </w:rPr>
              <w:t>p</w:t>
            </w:r>
            <w:r>
              <w:rPr>
                <w:rFonts w:ascii="Times New Roman" w:hAnsi="Times New Roman" w:cs="Times New Roman"/>
                <w:color w:val="000000"/>
                <w:sz w:val="16"/>
                <w:szCs w:val="16"/>
              </w:rPr>
              <w:t>/299</w:t>
            </w:r>
            <w:r>
              <w:rPr>
                <w:rFonts w:ascii="Times New Roman" w:hAnsi="Times New Roman" w:cs="Times New Roman" w:hint="eastAsia"/>
                <w:color w:val="000000"/>
                <w:sz w:val="16"/>
                <w:szCs w:val="16"/>
              </w:rPr>
              <w:t xml:space="preserve"> </w:t>
            </w:r>
            <w:r>
              <w:rPr>
                <w:rFonts w:ascii="Times New Roman" w:hAnsi="Times New Roman" w:cs="Times New Roman"/>
                <w:color w:val="000000"/>
                <w:sz w:val="16"/>
                <w:szCs w:val="16"/>
              </w:rPr>
              <w:t xml:space="preserve">circular </w:t>
            </w:r>
            <w:r>
              <w:rPr>
                <w:rFonts w:ascii="Times New Roman" w:hAnsi="Times New Roman" w:cs="Times New Roman" w:hint="eastAsia"/>
                <w:color w:val="000000"/>
                <w:sz w:val="16"/>
                <w:szCs w:val="16"/>
              </w:rPr>
              <w:t>probe</w:t>
            </w:r>
          </w:p>
        </w:tc>
        <w:tc>
          <w:tcPr>
            <w:tcW w:w="3658" w:type="pct"/>
            <w:tcBorders>
              <w:top w:val="nil"/>
              <w:left w:val="nil"/>
              <w:bottom w:val="single" w:sz="4" w:space="0" w:color="auto"/>
            </w:tcBorders>
          </w:tcPr>
          <w:p w14:paraId="6C830123" w14:textId="77777777" w:rsidR="00E964CA" w:rsidRDefault="001934A4">
            <w:pPr>
              <w:autoSpaceDE w:val="0"/>
              <w:autoSpaceDN w:val="0"/>
              <w:adjustRightInd w:val="0"/>
              <w:jc w:val="left"/>
              <w:rPr>
                <w:rFonts w:ascii="Times New Roman" w:hAnsi="Times New Roman" w:cs="Times New Roman"/>
                <w:color w:val="000000"/>
                <w:sz w:val="16"/>
                <w:szCs w:val="16"/>
              </w:rPr>
            </w:pPr>
            <w:r>
              <w:rPr>
                <w:rFonts w:ascii="Times New Roman" w:hAnsi="Times New Roman" w:cs="Times New Roman"/>
                <w:color w:val="000000"/>
                <w:sz w:val="16"/>
                <w:szCs w:val="16"/>
              </w:rPr>
              <w:t>p</w:t>
            </w:r>
            <w:r>
              <w:rPr>
                <w:rFonts w:ascii="Times New Roman" w:hAnsi="Times New Roman" w:cs="Times New Roman" w:hint="eastAsia"/>
                <w:color w:val="000000"/>
                <w:sz w:val="16"/>
                <w:szCs w:val="16"/>
              </w:rPr>
              <w:t>TCAACATCAGTCTGATAAGCTAATGTATGTGGGACGGTAAACCATCAACATCAGTCTGATAAGCTAATGTATGTGGGACGGTAAACCA</w:t>
            </w:r>
          </w:p>
        </w:tc>
      </w:tr>
    </w:tbl>
    <w:p w14:paraId="4F8C18E5" w14:textId="77777777" w:rsidR="00E964CA" w:rsidRDefault="001934A4">
      <w:pPr>
        <w:widowControl/>
        <w:rPr>
          <w:rFonts w:ascii="Times New Roman" w:hAnsi="Times New Roman" w:cs="Times New Roman"/>
          <w:color w:val="000000"/>
          <w:sz w:val="20"/>
          <w:szCs w:val="20"/>
        </w:rPr>
      </w:pPr>
      <w:r>
        <w:rPr>
          <w:rFonts w:ascii="Times New Roman" w:hAnsi="Times New Roman" w:cs="Times New Roman"/>
          <w:color w:val="000000"/>
          <w:sz w:val="20"/>
          <w:szCs w:val="20"/>
        </w:rPr>
        <w:t xml:space="preserve">Note: The p in the circular temple indicates a 5′ </w:t>
      </w:r>
      <w:r>
        <w:rPr>
          <w:rFonts w:ascii="Times New Roman" w:hAnsi="Times New Roman" w:cs="Times New Roman"/>
          <w:color w:val="000000"/>
          <w:sz w:val="20"/>
          <w:szCs w:val="20"/>
        </w:rPr>
        <w:t>phosphate modification.</w:t>
      </w:r>
    </w:p>
    <w:p w14:paraId="4CA3DBFD" w14:textId="77777777" w:rsidR="00E964CA" w:rsidRDefault="00E964CA">
      <w:pPr>
        <w:widowControl/>
        <w:rPr>
          <w:rFonts w:ascii="Times New Roman" w:hAnsi="Times New Roman" w:cs="Times New Roman"/>
          <w:b/>
          <w:bCs/>
          <w:color w:val="000000"/>
          <w:sz w:val="20"/>
          <w:szCs w:val="20"/>
        </w:rPr>
      </w:pPr>
    </w:p>
    <w:p w14:paraId="453B47BC" w14:textId="77777777" w:rsidR="00E964CA" w:rsidRDefault="00E964CA">
      <w:pPr>
        <w:widowControl/>
        <w:rPr>
          <w:rFonts w:ascii="Times New Roman" w:hAnsi="Times New Roman" w:cs="Times New Roman"/>
          <w:b/>
          <w:bCs/>
          <w:color w:val="000000"/>
          <w:sz w:val="20"/>
          <w:szCs w:val="20"/>
        </w:rPr>
      </w:pPr>
    </w:p>
    <w:p w14:paraId="0E3BD470" w14:textId="77777777" w:rsidR="00E964CA" w:rsidRDefault="001934A4">
      <w:pPr>
        <w:widowControl/>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285177B3" w14:textId="77777777" w:rsidR="00E964CA" w:rsidRDefault="001934A4">
      <w:pPr>
        <w:widowControl/>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Table S2. </w:t>
      </w:r>
      <w:r>
        <w:rPr>
          <w:rFonts w:ascii="Times New Roman" w:hAnsi="Times New Roman" w:cs="Times New Roman"/>
          <w:color w:val="000000"/>
          <w:sz w:val="20"/>
          <w:szCs w:val="20"/>
        </w:rPr>
        <w:t>Sequences of miRNAs employed in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2954"/>
      </w:tblGrid>
      <w:tr w:rsidR="00E964CA" w14:paraId="71D42581" w14:textId="77777777" w:rsidTr="00736A6A">
        <w:trPr>
          <w:trHeight w:val="459"/>
        </w:trPr>
        <w:tc>
          <w:tcPr>
            <w:tcW w:w="0" w:type="auto"/>
            <w:tcBorders>
              <w:top w:val="single" w:sz="4" w:space="0" w:color="auto"/>
              <w:bottom w:val="single" w:sz="4" w:space="0" w:color="auto"/>
            </w:tcBorders>
            <w:shd w:val="clear" w:color="auto" w:fill="auto"/>
          </w:tcPr>
          <w:p w14:paraId="5869CB8B" w14:textId="77777777" w:rsidR="00E964CA" w:rsidRDefault="001934A4">
            <w:pPr>
              <w:autoSpaceDE w:val="0"/>
              <w:autoSpaceDN w:val="0"/>
              <w:adjustRightInd w:val="0"/>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Probe identity</w:t>
            </w:r>
          </w:p>
        </w:tc>
        <w:tc>
          <w:tcPr>
            <w:tcW w:w="0" w:type="auto"/>
            <w:tcBorders>
              <w:top w:val="single" w:sz="4" w:space="0" w:color="auto"/>
              <w:bottom w:val="single" w:sz="4" w:space="0" w:color="auto"/>
            </w:tcBorders>
            <w:shd w:val="clear" w:color="auto" w:fill="auto"/>
          </w:tcPr>
          <w:p w14:paraId="6DB27234" w14:textId="77777777" w:rsidR="00E964CA" w:rsidRDefault="001934A4">
            <w:pPr>
              <w:autoSpaceDE w:val="0"/>
              <w:autoSpaceDN w:val="0"/>
              <w:adjustRightInd w:val="0"/>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Sequence (5’-3’)</w:t>
            </w:r>
          </w:p>
        </w:tc>
      </w:tr>
      <w:tr w:rsidR="00E964CA" w14:paraId="7BDD24BA" w14:textId="77777777">
        <w:trPr>
          <w:trHeight w:val="459"/>
        </w:trPr>
        <w:tc>
          <w:tcPr>
            <w:tcW w:w="0" w:type="auto"/>
          </w:tcPr>
          <w:p w14:paraId="72AFC65D"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165a</w:t>
            </w:r>
          </w:p>
        </w:tc>
        <w:tc>
          <w:tcPr>
            <w:tcW w:w="0" w:type="auto"/>
            <w:vAlign w:val="center"/>
          </w:tcPr>
          <w:p w14:paraId="5C59CB67"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UGACAGAAGAGAGUGAGCAC</w:t>
            </w:r>
          </w:p>
        </w:tc>
      </w:tr>
      <w:tr w:rsidR="00E964CA" w14:paraId="3BA4C1C2" w14:textId="77777777">
        <w:trPr>
          <w:trHeight w:val="459"/>
        </w:trPr>
        <w:tc>
          <w:tcPr>
            <w:tcW w:w="0" w:type="auto"/>
          </w:tcPr>
          <w:p w14:paraId="6DD6EC81"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hint="eastAsia"/>
                <w:color w:val="000000"/>
                <w:sz w:val="16"/>
                <w:szCs w:val="16"/>
              </w:rPr>
              <w:t>m</w:t>
            </w:r>
            <w:r>
              <w:rPr>
                <w:rFonts w:ascii="Times New Roman" w:hAnsi="Times New Roman" w:cs="Times New Roman"/>
                <w:color w:val="000000"/>
                <w:sz w:val="16"/>
                <w:szCs w:val="16"/>
              </w:rPr>
              <w:t>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4302</w:t>
            </w:r>
          </w:p>
        </w:tc>
        <w:tc>
          <w:tcPr>
            <w:tcW w:w="0" w:type="auto"/>
          </w:tcPr>
          <w:p w14:paraId="693BF14B"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CCAGUGUGGCUCAGCGAG</w:t>
            </w:r>
          </w:p>
        </w:tc>
      </w:tr>
      <w:tr w:rsidR="00E964CA" w14:paraId="00C3B054" w14:textId="77777777">
        <w:trPr>
          <w:trHeight w:val="459"/>
        </w:trPr>
        <w:tc>
          <w:tcPr>
            <w:tcW w:w="0" w:type="auto"/>
          </w:tcPr>
          <w:p w14:paraId="3AA9FE74"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3181</w:t>
            </w:r>
          </w:p>
        </w:tc>
        <w:tc>
          <w:tcPr>
            <w:tcW w:w="0" w:type="auto"/>
          </w:tcPr>
          <w:p w14:paraId="26936CDA"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AUCGGGCCCUCGGCGCCGG</w:t>
            </w:r>
          </w:p>
        </w:tc>
      </w:tr>
      <w:tr w:rsidR="00E964CA" w14:paraId="6FC03718" w14:textId="77777777">
        <w:trPr>
          <w:trHeight w:val="459"/>
        </w:trPr>
        <w:tc>
          <w:tcPr>
            <w:tcW w:w="0" w:type="auto"/>
          </w:tcPr>
          <w:p w14:paraId="6E5044C7"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326</w:t>
            </w:r>
          </w:p>
        </w:tc>
        <w:tc>
          <w:tcPr>
            <w:tcW w:w="0" w:type="auto"/>
          </w:tcPr>
          <w:p w14:paraId="186B8454"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CCUCUGGGCCCUUCCUCCAG</w:t>
            </w:r>
          </w:p>
        </w:tc>
      </w:tr>
      <w:tr w:rsidR="00E964CA" w14:paraId="064FCEA7" w14:textId="77777777">
        <w:trPr>
          <w:trHeight w:val="459"/>
        </w:trPr>
        <w:tc>
          <w:tcPr>
            <w:tcW w:w="0" w:type="auto"/>
          </w:tcPr>
          <w:p w14:paraId="3C0E96D8"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21-3</w:t>
            </w:r>
            <w:r>
              <w:rPr>
                <w:rFonts w:ascii="Times New Roman" w:hAnsi="Times New Roman" w:cs="Times New Roman" w:hint="eastAsia"/>
                <w:color w:val="000000"/>
                <w:sz w:val="16"/>
                <w:szCs w:val="16"/>
              </w:rPr>
              <w:t>p</w:t>
            </w:r>
          </w:p>
        </w:tc>
        <w:tc>
          <w:tcPr>
            <w:tcW w:w="0" w:type="auto"/>
          </w:tcPr>
          <w:p w14:paraId="16BDB184"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CAACACCAGUCGAUGGGCUGU</w:t>
            </w:r>
          </w:p>
        </w:tc>
      </w:tr>
      <w:tr w:rsidR="00E964CA" w14:paraId="36BA1694" w14:textId="77777777">
        <w:trPr>
          <w:trHeight w:val="459"/>
        </w:trPr>
        <w:tc>
          <w:tcPr>
            <w:tcW w:w="0" w:type="auto"/>
          </w:tcPr>
          <w:p w14:paraId="3EB78AE6"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299-5</w:t>
            </w:r>
            <w:r>
              <w:rPr>
                <w:rFonts w:ascii="Times New Roman" w:hAnsi="Times New Roman" w:cs="Times New Roman" w:hint="eastAsia"/>
                <w:color w:val="000000"/>
                <w:sz w:val="16"/>
                <w:szCs w:val="16"/>
              </w:rPr>
              <w:t>p</w:t>
            </w:r>
          </w:p>
        </w:tc>
        <w:tc>
          <w:tcPr>
            <w:tcW w:w="0" w:type="auto"/>
          </w:tcPr>
          <w:p w14:paraId="2258762B"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UGGUUUACCGUCCCACAUACAU</w:t>
            </w:r>
          </w:p>
        </w:tc>
      </w:tr>
      <w:tr w:rsidR="00E964CA" w14:paraId="4D5747CF" w14:textId="77777777">
        <w:trPr>
          <w:trHeight w:val="459"/>
        </w:trPr>
        <w:tc>
          <w:tcPr>
            <w:tcW w:w="0" w:type="auto"/>
          </w:tcPr>
          <w:p w14:paraId="1C010622"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335-5</w:t>
            </w:r>
            <w:r>
              <w:rPr>
                <w:rFonts w:ascii="Times New Roman" w:hAnsi="Times New Roman" w:cs="Times New Roman" w:hint="eastAsia"/>
                <w:color w:val="000000"/>
                <w:sz w:val="16"/>
                <w:szCs w:val="16"/>
              </w:rPr>
              <w:t>p</w:t>
            </w:r>
          </w:p>
        </w:tc>
        <w:tc>
          <w:tcPr>
            <w:tcW w:w="0" w:type="auto"/>
          </w:tcPr>
          <w:p w14:paraId="6E54FC13"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UCAAGAGCAAUAACGAAAAAUGU</w:t>
            </w:r>
          </w:p>
        </w:tc>
      </w:tr>
      <w:tr w:rsidR="00E964CA" w14:paraId="2F91CDD9" w14:textId="77777777">
        <w:trPr>
          <w:trHeight w:val="459"/>
        </w:trPr>
        <w:tc>
          <w:tcPr>
            <w:tcW w:w="0" w:type="auto"/>
          </w:tcPr>
          <w:p w14:paraId="286AA10C"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146b-5</w:t>
            </w:r>
            <w:r>
              <w:rPr>
                <w:rFonts w:ascii="Times New Roman" w:hAnsi="Times New Roman" w:cs="Times New Roman" w:hint="eastAsia"/>
                <w:color w:val="000000"/>
                <w:sz w:val="16"/>
                <w:szCs w:val="16"/>
              </w:rPr>
              <w:t>p</w:t>
            </w:r>
          </w:p>
        </w:tc>
        <w:tc>
          <w:tcPr>
            <w:tcW w:w="0" w:type="auto"/>
          </w:tcPr>
          <w:p w14:paraId="1DB122D4"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UGAGAACUGAAUUCCAUAGGCUGU</w:t>
            </w:r>
          </w:p>
        </w:tc>
      </w:tr>
      <w:tr w:rsidR="00E964CA" w14:paraId="49D75B7D" w14:textId="77777777">
        <w:trPr>
          <w:trHeight w:val="459"/>
        </w:trPr>
        <w:tc>
          <w:tcPr>
            <w:tcW w:w="0" w:type="auto"/>
          </w:tcPr>
          <w:p w14:paraId="0792C578"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mi</w:t>
            </w:r>
            <w:r>
              <w:rPr>
                <w:rFonts w:ascii="Times New Roman" w:hAnsi="Times New Roman" w:cs="Times New Roman" w:hint="eastAsia"/>
                <w:color w:val="000000"/>
                <w:sz w:val="16"/>
                <w:szCs w:val="16"/>
              </w:rPr>
              <w:t>R</w:t>
            </w:r>
            <w:r>
              <w:rPr>
                <w:rFonts w:ascii="Times New Roman" w:hAnsi="Times New Roman" w:cs="Times New Roman"/>
                <w:color w:val="000000"/>
                <w:sz w:val="16"/>
                <w:szCs w:val="16"/>
              </w:rPr>
              <w:t>122</w:t>
            </w:r>
          </w:p>
        </w:tc>
        <w:tc>
          <w:tcPr>
            <w:tcW w:w="0" w:type="auto"/>
          </w:tcPr>
          <w:p w14:paraId="24AE3296" w14:textId="77777777" w:rsidR="00E964CA" w:rsidRDefault="001934A4">
            <w:pPr>
              <w:autoSpaceDE w:val="0"/>
              <w:autoSpaceDN w:val="0"/>
              <w:adjustRightInd w:val="0"/>
              <w:spacing w:line="480" w:lineRule="auto"/>
              <w:jc w:val="left"/>
              <w:rPr>
                <w:rFonts w:ascii="Times New Roman" w:hAnsi="Times New Roman" w:cs="Times New Roman"/>
                <w:color w:val="000000"/>
                <w:sz w:val="16"/>
                <w:szCs w:val="16"/>
              </w:rPr>
            </w:pPr>
            <w:r>
              <w:rPr>
                <w:rFonts w:ascii="Times New Roman" w:hAnsi="Times New Roman" w:cs="Times New Roman"/>
                <w:color w:val="000000"/>
                <w:sz w:val="16"/>
                <w:szCs w:val="16"/>
              </w:rPr>
              <w:t>UGGAGUGUGACAAUGGUGUUUG</w:t>
            </w:r>
          </w:p>
        </w:tc>
      </w:tr>
    </w:tbl>
    <w:p w14:paraId="65DDB0AF" w14:textId="77777777" w:rsidR="00E964CA" w:rsidRDefault="001934A4">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NE.Bib</w:instrText>
      </w:r>
      <w:r>
        <w:rPr>
          <w:rFonts w:ascii="Times New Roman" w:hAnsi="Times New Roman" w:cs="Times New Roman"/>
          <w:color w:val="000000"/>
          <w:sz w:val="20"/>
          <w:szCs w:val="20"/>
        </w:rPr>
        <w:fldChar w:fldCharType="separate"/>
      </w:r>
    </w:p>
    <w:p w14:paraId="04D02775" w14:textId="77777777" w:rsidR="00E964CA" w:rsidRDefault="001934A4">
      <w:pPr>
        <w:autoSpaceDE w:val="0"/>
        <w:autoSpaceDN w:val="0"/>
        <w:adjustRightInd w:val="0"/>
        <w:spacing w:line="36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fldChar w:fldCharType="end"/>
      </w:r>
    </w:p>
    <w:sectPr w:rsidR="00E964CA" w:rsidSect="00193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auto"/>
    <w:pitch w:val="variable"/>
    <w:sig w:usb0="00000000" w:usb1="38CF7CFA" w:usb2="00000016" w:usb3="00000000" w:csb0="0004000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altName w:val="Cambria"/>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5OGU3NTdjYTZjNDFmMDBhYWFjMGEwNTM0YWU3MDkifQ=="/>
    <w:docVar w:name="NE.Ref{0035EF3F-EF23-4178-A7F0-67BD4DA21E8F}" w:val=" ADDIN NE.Ref.{0035EF3F-EF23-4178-A7F0-67BD4DA21E8F}&lt;Citation&gt;&lt;Group&gt;&lt;References&gt;&lt;Item&gt;&lt;ID&gt;780&lt;/ID&gt;&lt;UID&gt;{F6E622DD-5D10-4AB1-9F6C-58832FF49E6B}&lt;/UID&gt;&lt;Title&gt;Detection of 2019 novel coronavirus (2019-nCoV) by real-time RT-PCR&lt;/Title&gt;&lt;Template&gt;Journal Article&lt;/Template&gt;&lt;Star&gt;0&lt;/Star&gt;&lt;Tag&gt;0&lt;/Tag&gt;&lt;Author&gt;Corman, V M; Landt, O; Kaiser, M; Molenkamp, R; Meijer, A; Chu, D K; Bleicker, T; Brunink, S; Schneider, J; Schmidt, M L; Mulders, D G; Haagmans, B L; van der Veer, B; van den Brink, S; Wijsman, L; Goderski, G; Romette, J L; Ellis, J; Zambon, M; Peiris, M; Goossens, H; Reusken, C; Koopmans, M P; Drosten, C&lt;/Author&gt;&lt;Year&gt;2020&lt;/Year&gt;&lt;Details&gt;&lt;_accession_num&gt;31992387&lt;/_accession_num&gt;&lt;_author_adr&gt;Charite - Universitatsmedizin Berlin Institute of Virology, Berlin, Germany and  German Centre for Infection Research (DZIF), Berlin, Germany.; Tib-Molbiol, Berlin, Germany.; GenExpress GmbH, Berlin, Germany.; Department of Viroscience, Erasmus MC, Rotterdam, the Netherlands.; National Institute for Public Health and the Environment (RIVM), Bilthoven, the  Netherlands.; University of Hong Kong, Hong Kong, China.; Charite - Universitatsmedizin Berlin Institute of Virology, Berlin, Germany and  German Centre for Infection Research (DZIF), Berlin, Germany.; Charite - Universitatsmedizin Berlin Institute of Virology, Berlin, Germany and  German Centre for Infection Research (DZIF), Berlin, Germany.; Charite - Universitatsmedizin Berlin Institute of Virology, Berlin, Germany and  German Centre for Infection Research (DZIF), Berlin, Germany.; Charite - Universitatsmedizin Berlin Institute of Virology, Berlin, Germany and  German Centre for Infection Research (DZIF), Berlin, Germany.; Department of Viroscience, Erasmus MC, Rotterdam, the Netherlands.; Department of Viroscience, Erasmus MC, Rotterdam, the Netherlands.; National Institute for Public Health and the Environment (RIVM), Bilthoven, the  Netherlands.; National Institute for Public Health and the Environment (RIVM), Bilthoven, the  Netherlands.; National Institute for Public Health and the Environment (RIVM), Bilthoven, the  Netherlands.; National Institute for Public Health and the Environment (RIVM), Bilthoven, the  Netherlands.; Universite d Aix-Marseille, Marseille, France.; Public Health England, London, United Kingdom.; Public Health England, London, United Kingdom.; University of Hong Kong, Hong Kong, China.; Department of Medical Microbiology, Vaccine and Infectious Diseases Institute,  University of Antwerp, Antwerp, Belgium.; National Institute for Public Health and the Environment (RIVM), Bilthoven, the  Netherlands.; Department of Viroscience, Erasmus MC, Rotterdam, the Netherlands.; Charite - Universitatsmedizin Berlin Institute of Virology, Berlin, Germany and  German Centre for Infection Research (DZIF), Berlin, Germany.&lt;/_author_adr&gt;&lt;_collection_scope&gt;SCIE&lt;/_collection_scope&gt;&lt;_created&gt;65018764&lt;/_created&gt;&lt;_date&gt;2020-01-01&lt;/_date&gt;&lt;_date_display&gt;2020 Jan&lt;/_date_display&gt;&lt;_db_updated&gt;PubMed&lt;/_db_updated&gt;&lt;_doi&gt;10.2807/1560-7917.ES.2020.25.3.2000045&lt;/_doi&gt;&lt;_impact_factor&gt;  21.286&lt;/_impact_factor&gt;&lt;_isbn&gt;1560-7917 (Electronic); 1025-496X (Print); 1025-496X (Linking)&lt;/_isbn&gt;&lt;_issue&gt;3&lt;/_issue&gt;&lt;_journal&gt;Euro Surveill&lt;/_journal&gt;&lt;_keywords&gt;2019-nCoV; RT-PCR; Wuhan; diagnostics; laboratory; novel coronavirus; outbreak; testing&lt;/_keywords&gt;&lt;_language&gt;eng&lt;/_language&gt;&lt;_modified&gt;65018764&lt;/_modified&gt;&lt;_social_category&gt;传染病学(2)&lt;/_social_category&gt;&lt;_subject_headings&gt;COVID-19 Testing; COVID-19 Vaccines; *Clinical Laboratory Techniques/methods; Coronavirus/*classification/*genetics/isolation &amp;amp; purification; Coronavirus Infections/*diagnosis/*virology; Disease Outbreaks; Humans; RNA, Viral/analysis; Real-Time Polymerase Chain Reaction/methods; Sensitivity and Specificity&lt;/_subject_headings&gt;&lt;_tertiary_title&gt;Euro surveillance : bulletin Europeen sur les maladies transmissibles = European _x000d__x000a_      communicable disease bulletin&lt;/_tertiary_title&gt;&lt;_type_work&gt;Journal Article&lt;/_type_work&gt;&lt;_url&gt;http://www.ncbi.nlm.nih.gov/entrez/query.fcgi?cmd=Retrieve&amp;amp;db=pubmed&amp;amp;dopt=Abstract&amp;amp;list_uids=31992387&amp;amp;query_hl=1&lt;/_url&gt;&lt;_volume&gt;25&lt;/_volume&gt;&lt;/Details&gt;&lt;Extra&gt;&lt;DBUID&gt;{F96A950B-833F-4880-A151-76DA2D6A2879}&lt;/DBUID&gt;&lt;/Extra&gt;&lt;/Item&gt;&lt;/References&gt;&lt;/Group&gt;&lt;/Citation&gt;_x000a_"/>
    <w:docVar w:name="NE.Ref{00A3EAB6-CEC8-45A3-80A5-790D5B88F41D}" w:val=" ADDIN NE.Ref.{00A3EAB6-CEC8-45A3-80A5-790D5B88F41D}&lt;Citation&gt;&lt;Group&gt;&lt;References&gt;&lt;Item&gt;&lt;ID&gt;605&lt;/ID&gt;&lt;UID&gt;{554069B4-568C-49E4-9745-FF9E7870AAEA}&lt;/UID&gt;&lt;Title&gt;Exponential Amplification for Chemiluminescence Resonance Energy Transfer Detection of MicroRNA in Real Samples Based on a Cross-Catalyst Strand-Displacement Network&lt;/Title&gt;&lt;Template&gt;Journal Article&lt;/Template&gt;&lt;Star&gt;0&lt;/Star&gt;&lt;Tag&gt;0&lt;/Tag&gt;&lt;Author&gt;Bi, Sai; Zhang, Jilei; Hao, Shuangyuan; Ding, Caifeng; Zhang, Shusheng&lt;/Author&gt;&lt;Year&gt;2011&lt;/Year&gt;&lt;Details&gt;&lt;_doi&gt;10.1021/ac200096b&lt;/_doi&gt;&lt;_created&gt;64484173&lt;/_created&gt;&lt;_modified&gt;64484175&lt;/_modified&gt;&lt;_url&gt;https://pubs.acs.org/doi/10.1021/ac200096b_x000d__x000a_https://pubs.acs.org/doi/pdf/10.1021/ac200096b&lt;/_url&gt;&lt;_journal&gt;Analytical Chemistry&lt;/_journal&gt;&lt;_volume&gt;83&lt;/_volume&gt;&lt;_issue&gt;10&lt;/_issue&gt;&lt;_pages&gt;3696-3702&lt;/_pages&gt;&lt;_tertiary_title&gt;Anal. Chem.&lt;/_tertiary_title&gt;&lt;_date&gt;58573440&lt;/_date&gt;&lt;_isbn&gt;0003-2700&lt;/_isbn&gt;&lt;_accessed&gt;64484173&lt;/_accessed&gt;&lt;_db_updated&gt;CrossRef&lt;/_db_updated&gt;&lt;_impact_factor&gt;   6.986&lt;/_impact_factor&gt;&lt;_collection_scope&gt;SCI;SCIE;EI&lt;/_collection_scope&gt;&lt;/Details&gt;&lt;Extra&gt;&lt;DBUID&gt;{F96A950B-833F-4880-A151-76DA2D6A2879}&lt;/DBUID&gt;&lt;/Extra&gt;&lt;/Item&gt;&lt;/References&gt;&lt;/Group&gt;&lt;/Citation&gt;_x000a_"/>
    <w:docVar w:name="NE.Ref{00B4481C-1847-47F6-AC19-28C29C79AD9B}" w:val=" ADDIN NE.Ref.{00B4481C-1847-47F6-AC19-28C29C79AD9B}&lt;Citation&gt;&lt;Group&gt;&lt;References&gt;&lt;Item&gt;&lt;ID&gt;597&lt;/ID&gt;&lt;UID&gt;{63210421-8002-4BA3-BA3A-B3D07F213BD9}&lt;/UID&gt;&lt;Title&gt;High Specific and Ultrasensitive Isothermal Detection of MicroRNA by Padlock Probe-Based Exponential Rolling Circle Amplification&lt;/Title&gt;&lt;Template&gt;Journal Article&lt;/Template&gt;&lt;Star&gt;0&lt;/Star&gt;&lt;Tag&gt;0&lt;/Tag&gt;&lt;Author&gt;Liu, Haiyun; Li, Lu; Duan, Lili; Wang, Xu; Xie, Yanxia; Tong, Lili; Wang, Qian; Tang, Bo&lt;/Author&gt;&lt;Year&gt;2013&lt;/Year&gt;&lt;Details&gt;&lt;_accessed&gt;64482408&lt;/_accessed&gt;&lt;_collection_scope&gt;SCI;SCIE;EI&lt;/_collection_scope&gt;&lt;_created&gt;64481416&lt;/_created&gt;&lt;_date&gt;59765760&lt;/_date&gt;&lt;_db_updated&gt;CrossRef&lt;/_db_updated&gt;&lt;_doi&gt;10.1021/ac401715k&lt;/_doi&gt;&lt;_impact_factor&gt;   6.986&lt;/_impact_factor&gt;&lt;_isbn&gt;0003-2700&lt;/_isbn&gt;&lt;_issue&gt;16&lt;/_issue&gt;&lt;_journal&gt;Analytical Chemistry&lt;/_journal&gt;&lt;_modified&gt;64482408&lt;/_modified&gt;&lt;_pages&gt;7941-7947&lt;/_pages&gt;&lt;_tertiary_title&gt;Anal. Chem.&lt;/_tertiary_title&gt;&lt;_url&gt;https://pubs.acs.org/doi/10.1021/ac401715k_x000d__x000a_https://pubs.acs.org/doi/pdf/10.1021/ac401715k&lt;/_url&gt;&lt;_volume&gt;85&lt;/_volume&gt;&lt;/Details&gt;&lt;Extra&gt;&lt;DBUID&gt;{F96A950B-833F-4880-A151-76DA2D6A2879}&lt;/DBUID&gt;&lt;/Extra&gt;&lt;/Item&gt;&lt;/References&gt;&lt;/Group&gt;&lt;/Citation&gt;_x000a_"/>
    <w:docVar w:name="NE.Ref{0394F4D2-D168-4EDB-BA94-DB58CE673981}" w:val=" ADDIN NE.Ref.{0394F4D2-D168-4EDB-BA94-DB58CE673981}&lt;Citation&gt;&lt;Group&gt;&lt;References&gt;&lt;Item&gt;&lt;ID&gt;827&lt;/ID&gt;&lt;UID&gt;{4FD6CA55-0D1F-43AD-A0BE-FEA17E883978}&lt;/UID&gt;&lt;Title&gt;Ultrasensitive assay based on a combined cascade amplification by  nicking-mediated rolling circle amplification and symmetric strand-displacement  amplification&lt;/Title&gt;&lt;Template&gt;Journal Article&lt;/Template&gt;&lt;Star&gt;0&lt;/Star&gt;&lt;Tag&gt;0&lt;/Tag&gt;&lt;Author&gt;Xu, H; Zhang, Y; Zhang, S; Sun, M; Li, W; Jiang, Y; Wu, Z S&lt;/Author&gt;&lt;Year&gt;2019&lt;/Year&gt;&lt;Details&gt;&lt;_accession_num&gt;30567647&lt;/_accession_num&gt;&lt;_author_adr&gt;Cancer Metastasis Alert and Prevention Center, Pharmaceutical Photocatalysis of  State Key Laboratory of Photocatalysis on Energy and Environment, Fujian  Provincial Key Laboratory of Cancer Metastasis Chemoprevention and Chemotherapy,  College of Chemistry, Fuzhou University, Fuzhou, 350116, China.; Cancer Metastasis Alert and Prevention Center, Pharmaceutical Photocatalysis of  State Key Laboratory of Photocatalysis on Energy and Environment, Fujian  Provincial Key Laboratory of Cancer Metastasis Chemoprevention and Chemotherapy,  College of Chemistry, Fuzhou University, Fuzhou, 350116, China.; Cancer Metastasis Alert and Prevention Center, Pharmaceutical Photocatalysis of  State Key Laboratory of Photocatalysis on Energy and Environment, Fujian  Provincial Key Laboratory of Cancer Metastasis Chemoprevention and Chemotherapy,  College of Chemistry, Fuzhou University, Fuzhou, 350116, China.; Cancer Metastasis Alert and Prevention Center, Pharmaceutical Photocatalysis of  State Key Laboratory of Photocatalysis on Energy and Environment, Fujian  Provincial Key Laboratory of Cancer Metastasis Chemoprevention and Chemotherapy,  College of Chemistry, Fuzhou University, Fuzhou, 350116, China.; Cancer Metastasis Alert and Prevention Center, Pharmaceutical Photocatalysis of  State Key Laboratory of Photocatalysis on Energy and Environment, Fujian  Provincial Key Laboratory of Cancer Metastasis Chemoprevention and Chemotherapy,  College of Chemistry, Fuzhou University, Fuzhou, 350116, China.; Cancer Metastasis Alert and Prevention Center, Pharmaceutical Photocatalysis of  State Key Laboratory of Photocatalysis on Energy and Environment, Fujian  Provincial Key Laboratory of Cancer Metastasis Chemoprevention and Chemotherapy,  College of Chemistry, Fuzhou University, Fuzhou, 350116, China.; Cancer Metastasis Alert and Prevention Center, Pharmaceutical Photocatalysis of  State Key Laboratory of Photocatalysis on Energy and Environment, Fujian  Provincial Key Laboratory of Cancer Metastasis Chemoprevention and Chemotherapy,  College of Chemistry, Fuzhou University, Fuzhou, 350116, China. Electronic  address: zswu@fzu.edu.cn.&lt;/_author_adr&gt;&lt;_collection_scope&gt;SCIE;EI&lt;/_collection_scope&gt;&lt;_created&gt;65243044&lt;/_created&gt;&lt;_date&gt;2019-01-24&lt;/_date&gt;&lt;_date_display&gt;2019 Jan 24&lt;/_date_display&gt;&lt;_db_updated&gt;PubMed&lt;/_db_updated&gt;&lt;_doi&gt;10.1016/j.aca.2018.10.004&lt;/_doi&gt;&lt;_impact_factor&gt;   6.911&lt;/_impact_factor&gt;&lt;_isbn&gt;1873-4324 (Electronic); 0003-2670 (Linking)&lt;/_isbn&gt;&lt;_journal&gt;Anal Chim Acta&lt;/_journal&gt;&lt;_keywords&gt;Combined cascade amplification (CCA); Nicking-mediated rolling circle amplification (N-RCA); Palindromic fragment; Symmetric isothermal circular strand-displacement amplification (S-SDA); miRNA&lt;/_keywords&gt;&lt;_language&gt;eng&lt;/_language&gt;&lt;_modified&gt;65243044&lt;/_modified&gt;&lt;_ori_publication&gt;Copyright (c) 2018 Elsevier B.V. All rights reserved.&lt;/_ori_publication&gt;&lt;_pages&gt;172-178&lt;/_pages&gt;&lt;_social_category&gt;分析化学(1)&lt;/_social_category&gt;&lt;_subject_headings&gt;Benzothiazoles; Biological Assay/*methods; DNA/*chemistry/genetics; DNA Probes/*chemistry/genetics; Deoxyribonucleases, Type II Site-Specific/chemistry; Diamines; Fluorescence; Fluorescent Dyes/chemistry; HeLa Cells; Humans; Limit of Detection; MicroRNAs/*analysis/genetics; Nucleic Acid Amplification Techniques/methods; Nucleic Acid Hybridization; Organic Chemicals/chemistry; Quinolines; Spectrometry, Fluorescence/methods&lt;/_subject_headings&gt;&lt;_tertiary_title&gt;Analytica chimica acta&lt;/_tertiary_title&gt;&lt;_type_work&gt;Journal Article&lt;/_type_work&gt;&lt;_url&gt;http://www.ncbi.nlm.nih.gov/entrez/query.fcgi?cmd=Retrieve&amp;amp;db=pubmed&amp;amp;dopt=Abstract&amp;amp;list_uids=30567647&amp;amp;query_hl=1&lt;/_url&gt;&lt;_volume&gt;1047&lt;/_volume&gt;&lt;/Details&gt;&lt;Extra&gt;&lt;DBUID&gt;{F96A950B-833F-4880-A151-76DA2D6A2879}&lt;/DBUID&gt;&lt;/Extra&gt;&lt;/Item&gt;&lt;/References&gt;&lt;/Group&gt;&lt;/Citation&gt;_x000a_"/>
    <w:docVar w:name="NE.Ref{043FEDD8-B2E4-435D-9D70-89162628574E}" w:val=" ADDIN NE.Ref.{043FEDD8-B2E4-435D-9D70-89162628574E}&lt;Citation&gt;&lt;Group&gt;&lt;References&gt;&lt;Item&gt;&lt;ID&gt;562&lt;/ID&gt;&lt;UID&gt;{29E6729D-04D8-41BA-977D-4F3DF759F5DB}&lt;/UID&gt;&lt;Title&gt;Metazoan MicroRNAs&lt;/Title&gt;&lt;Template&gt;Journal Article&lt;/Template&gt;&lt;Star&gt;0&lt;/Star&gt;&lt;Tag&gt;0&lt;/Tag&gt;&lt;Author&gt;Bartel, D P&lt;/Author&gt;&lt;Year&gt;2018&lt;/Year&gt;&lt;Details&gt;&lt;_accession_num&gt;29570994&lt;/_accession_num&gt;&lt;_author_adr&gt;Howard Hughes Medical Institute and Whitehead Institute for Biomedical Research,  Cambridge, MA 02142, USA; Department of Biology, Massachusetts Institute of Technology, Cambridge, MA 02139, USA. Electronic address: dbartel@wi.mit.edu.&lt;/_author_adr&gt;&lt;_collection_scope&gt;SCI;SCIE&lt;/_collection_scope&gt;&lt;_created&gt;64472832&lt;/_created&gt;&lt;_date&gt;2018-03-22&lt;/_date&gt;&lt;_date_display&gt;2018 Mar 22&lt;/_date_display&gt;&lt;_db_updated&gt;PubMed&lt;/_db_updated&gt;&lt;_doi&gt;10.1016/j.cell.2018.03.006&lt;/_doi&gt;&lt;_impact_factor&gt;  38.637&lt;/_impact_factor&gt;&lt;_isbn&gt;1097-4172 (Electronic); 0092-8674 (Linking)&lt;/_isbn&gt;&lt;_issue&gt;1&lt;/_issue&gt;&lt;_journal&gt;Cell&lt;/_journal&gt;&lt;_language&gt;eng&lt;/_language&gt;&lt;_modified&gt;64472832&lt;/_modified&gt;&lt;_ori_publication&gt;Copyright (c) 2018 Elsevier Inc. All rights reserved.&lt;/_ori_publication&gt;&lt;_pages&gt;20-51&lt;/_pages&gt;&lt;_subject_headings&gt;Animals; Base Pairing; Evolution, Molecular; Gene Expression Regulation; Gene Silencing; Genomics; Humans; MicroRNAs/antagonists &amp;amp; inhibitors/chemistry/*metabolism; Nucleic Acid Conformation; RNA Isoforms/genetics/metabolism&lt;/_subject_headings&gt;&lt;_tertiary_title&gt;Cell&lt;/_tertiary_title&gt;&lt;_type_work&gt;Journal Article; Research Support, N.I.H., Extramural; Research Support, Non-U.S. Gov&amp;apos;t; Review&lt;/_type_work&gt;&lt;_url&gt;http://www.ncbi.nlm.nih.gov/entrez/query.fcgi?cmd=Retrieve&amp;amp;db=pubmed&amp;amp;dopt=Abstract&amp;amp;list_uids=29570994&amp;amp;query_hl=1&lt;/_url&gt;&lt;_volume&gt;173&lt;/_volume&gt;&lt;/Details&gt;&lt;Extra&gt;&lt;DBUID&gt;{F96A950B-833F-4880-A151-76DA2D6A2879}&lt;/DBUID&gt;&lt;/Extra&gt;&lt;/Item&gt;&lt;/References&gt;&lt;/Group&gt;&lt;/Citation&gt;_x000a_"/>
    <w:docVar w:name="NE.Ref{0BF28DB3-ED7E-4052-A910-3EBF1E45A2E1}" w:val=" ADDIN NE.Ref.{0BF28DB3-ED7E-4052-A910-3EBF1E45A2E1}&lt;Citation&gt;&lt;Group&gt;&lt;References&gt;&lt;Item&gt;&lt;ID&gt;599&lt;/ID&gt;&lt;UID&gt;{44277CFF-5649-4A6B-9BE5-C74FE7BB1F33}&lt;/UID&gt;&lt;Title&gt;Amplified microRNA detection by templated chemistry&lt;/Title&gt;&lt;Template&gt;Journal Article&lt;/Template&gt;&lt;Star&gt;0&lt;/Star&gt;&lt;Tag&gt;0&lt;/Tag&gt;&lt;Author&gt;Harcourt, Emily M; Kool, Eric T&lt;/Author&gt;&lt;Year&gt;2012&lt;/Year&gt;&lt;Details&gt;&lt;_accessed&gt;64481493&lt;/_accessed&gt;&lt;_collection_scope&gt;SCI;SCIE&lt;/_collection_scope&gt;&lt;_created&gt;64481493&lt;/_created&gt;&lt;_date&gt;59080320&lt;/_date&gt;&lt;_db_updated&gt;CrossRef&lt;/_db_updated&gt;&lt;_doi&gt;10.1093/nar/gkr1313&lt;/_doi&gt;&lt;_impact_factor&gt;  16.971&lt;/_impact_factor&gt;&lt;_isbn&gt;0305-1048&lt;/_isbn&gt;&lt;_issue&gt;9&lt;/_issue&gt;&lt;_journal&gt;Nucleic Acids Research&lt;/_journal&gt;&lt;_modified&gt;64481493&lt;/_modified&gt;&lt;_pages&gt;e65-e65&lt;/_pages&gt;&lt;_url&gt;https://academic.oup.com/nar/article-lookup/doi/10.1093/nar/gkr1313_x000d__x000a_http://academic.oup.com/nar/article-pdf/40/9/e65/16956274/gkr1313.pdf&lt;/_url&gt;&lt;_volume&gt;40&lt;/_volume&gt;&lt;/Details&gt;&lt;Extra&gt;&lt;DBUID&gt;{F96A950B-833F-4880-A151-76DA2D6A2879}&lt;/DBUID&gt;&lt;/Extra&gt;&lt;/Item&gt;&lt;/References&gt;&lt;/Group&gt;&lt;/Citation&gt;_x000a_"/>
    <w:docVar w:name="NE.Ref{117712A6-F390-4399-B909-B947244EA07E}" w:val=" ADDIN NE.Ref.{117712A6-F390-4399-B909-B947244EA07E}&lt;Citation&gt;&lt;Group&gt;&lt;References&gt;&lt;Item&gt;&lt;ID&gt;560&lt;/ID&gt;&lt;UID&gt;{B075C51B-A98B-4269-ABA6-07D3E469E309}&lt;/UID&gt;&lt;Title&gt;Rolling circle amplification: a versatile tool for chemical biology, materials science and medicine&lt;/Title&gt;&lt;Template&gt;Journal Article&lt;/Template&gt;&lt;Star&gt;0&lt;/Star&gt;&lt;Tag&gt;0&lt;/Tag&gt;&lt;Author&gt;Ali, M M; Li, F; Zhang, Z; Zhang, K; Kang, D K; Ankrum, J A; &amp;quot;Le XC&amp;quot;; Zhao, W&lt;/Author&gt;&lt;Year&gt;2014&lt;/Year&gt;&lt;Details&gt;&lt;_accession_num&gt;24643375&lt;/_accession_num&gt;&lt;_author_adr&gt;Department of Pharmaceutical Sciences, Chao and Family Comprehensive Cancer Center, Sue and Bill Gross Stem Cell Research Center, Edwards Lifesciences Center for Advanced Cardiovascular Technology, Department of Biomedical Engineering, University of California, Irvine, CA 92697, USA. weianz@uci.edu.&lt;/_author_adr&gt;&lt;_collection_scope&gt;SCI;SCIE&lt;/_collection_scope&gt;&lt;_created&gt;64472829&lt;/_created&gt;&lt;_date&gt;2014-05-21&lt;/_date&gt;&lt;_date_display&gt;2014 May 21&lt;/_date_display&gt;&lt;_db_updated&gt;PubMed&lt;/_db_updated&gt;&lt;_doi&gt;10.1039/c3cs60439j&lt;/_doi&gt;&lt;_impact_factor&gt;  42.846&lt;/_impact_factor&gt;&lt;_isbn&gt;1460-4744 (Electronic); 0306-0012 (Linking)&lt;/_isbn&gt;&lt;_issue&gt;10&lt;/_issue&gt;&lt;_journal&gt;Chem Soc Rev&lt;/_journal&gt;&lt;_language&gt;eng&lt;/_language&gt;&lt;_modified&gt;64472829&lt;/_modified&gt;&lt;_pages&gt;3324-41&lt;/_pages&gt;&lt;_subject_headings&gt;*Biochemistry; DNA; *DNA, Circular; *Nanotechnology; *Nucleic Acid Amplification Techniques; RNA&lt;/_subject_headings&gt;&lt;_tertiary_title&gt;Chemical Society reviews&lt;/_tertiary_title&gt;&lt;_type_work&gt;Journal Article; Review&lt;/_type_work&gt;&lt;_url&gt;http://www.ncbi.nlm.nih.gov/entrez/query.fcgi?cmd=Retrieve&amp;amp;db=pubmed&amp;amp;dopt=Abstract&amp;amp;list_uids=24643375&amp;amp;query_hl=1&lt;/_url&gt;&lt;_volume&gt;43&lt;/_volume&gt;&lt;/Details&gt;&lt;Extra&gt;&lt;DBUID&gt;{F96A950B-833F-4880-A151-76DA2D6A2879}&lt;/DBUID&gt;&lt;/Extra&gt;&lt;/Item&gt;&lt;/References&gt;&lt;/Group&gt;&lt;/Citation&gt;_x000a_"/>
    <w:docVar w:name="NE.Ref{1284EB5A-8D22-4404-99FA-26F389D8F626}" w:val=" ADDIN NE.Ref.{1284EB5A-8D22-4404-99FA-26F389D8F626}&lt;Citation&gt;&lt;Group&gt;&lt;References&gt;&lt;Item&gt;&lt;ID&gt;776&lt;/ID&gt;&lt;UID&gt;{D36B4CF2-3B30-46AB-9468-C8099EEF5AB4}&lt;/UID&gt;&lt;Title&gt;A molecular test based on RT-LAMP for rapid, sensitive and inexpensive colorimetric detection of SARS-CoV-2 in clinical samples&lt;/Title&gt;&lt;Template&gt;Journal Article&lt;/Template&gt;&lt;Star&gt;0&lt;/Star&gt;&lt;Tag&gt;0&lt;/Tag&gt;&lt;Author&gt;Amaral, Catarina; Antunes, Wilson; Moe, Elin; Duarte, Américo G; Lima, Luís M P; Santos, Cristiana; Gomes, Inês L; Afonso, Gonçalo S; Vieira, Ricardo; Teles, Helena Sofia S; Reis, Marisa S; Da Silva, Manuel A Ramalho; Henriques, Ana Margarida; Fevereiro, Miguel; Ventura, M Rita; Serrano, Mónica; Pimentel, Catarina&lt;/Author&gt;&lt;Year&gt;2021&lt;/Year&gt;&lt;Details&gt;&lt;_doi&gt;10.1038/s41598-021-95799-6&lt;/_doi&gt;&lt;_created&gt;65016868&lt;/_created&gt;&lt;_modified&gt;65016868&lt;/_modified&gt;&lt;_url&gt;https://www.nature.com/articles/s41598-021-95799-6_x000d__x000a_https://www.nature.com/articles/s41598-021-95799-6.pdf&lt;/_url&gt;&lt;_journal&gt;Scientific Reports&lt;/_journal&gt;&lt;_volume&gt;11&lt;/_volume&gt;&lt;_issue&gt;1&lt;/_issue&gt;&lt;_tertiary_title&gt;Sci Rep&lt;/_tertiary_title&gt;&lt;_date&gt;63961920&lt;/_date&gt;&lt;_isbn&gt;2045-2322&lt;/_isbn&gt;&lt;_accessed&gt;65016868&lt;/_accessed&gt;&lt;_db_updated&gt;CrossRef&lt;/_db_updated&gt;&lt;_impact_factor&gt;   4.996&lt;/_impact_factor&gt;&lt;_social_category&gt;综合性期刊(3)&lt;/_social_category&gt;&lt;_collection_scope&gt;SCIE&lt;/_collection_scope&gt;&lt;/Details&gt;&lt;Extra&gt;&lt;DBUID&gt;{F96A950B-833F-4880-A151-76DA2D6A2879}&lt;/DBUID&gt;&lt;/Extra&gt;&lt;/Item&gt;&lt;/References&gt;&lt;/Group&gt;&lt;/Citation&gt;_x000a_"/>
    <w:docVar w:name="NE.Ref{129F0C2F-9079-4035-8077-BBD2393B2B06}" w:val=" ADDIN NE.Ref.{129F0C2F-9079-4035-8077-BBD2393B2B06}&lt;Citation&gt;&lt;Group&gt;&lt;References&gt;&lt;Item&gt;&lt;ID&gt;784&lt;/ID&gt;&lt;UID&gt;{A39460A8-AC40-41BF-8E91-D877B7162EAA}&lt;/UID&gt;&lt;Title&gt;Detection of small RNA molecules by a combination of branched rolling circle  amplification and bioluminescent pyrophosphate assay&lt;/Title&gt;&lt;Template&gt;Journal Article&lt;/Template&gt;&lt;Star&gt;0&lt;/Star&gt;&lt;Tag&gt;0&lt;/Tag&gt;&lt;Author&gt;Mashimo, Y; Mie, M; Suzuki, S; Kobatake, E&lt;/Author&gt;&lt;Year&gt;2011&lt;/Year&gt;&lt;Details&gt;&lt;_accession_num&gt;21573725&lt;/_accession_num&gt;&lt;_author_adr&gt;Department of Biological Information, Graduate School of Bioscience and  Biotechnology, Tokyo Institute of Technology, Midori-ku, Yokohama-shi, Japan.&lt;/_author_adr&gt;&lt;_collection_scope&gt;SCIE;EI&lt;/_collection_scope&gt;&lt;_created&gt;65019333&lt;/_created&gt;&lt;_date&gt;2011-07-01&lt;/_date&gt;&lt;_date_display&gt;2011 Jul&lt;/_date_display&gt;&lt;_db_updated&gt;PubMed&lt;/_db_updated&gt;&lt;_doi&gt;10.1007/s00216-011-5083-3&lt;/_doi&gt;&lt;_impact_factor&gt;   4.478&lt;/_impact_factor&gt;&lt;_isbn&gt;1618-2650 (Electronic); 1618-2642 (Linking)&lt;/_isbn&gt;&lt;_issue&gt;1&lt;/_issue&gt;&lt;_journal&gt;Anal Bioanal Chem&lt;/_journal&gt;&lt;_language&gt;eng&lt;/_language&gt;&lt;_modified&gt;65019334&lt;/_modified&gt;&lt;_pages&gt;221-7&lt;/_pages&gt;&lt;_social_category&gt;生化研究方法(3) &amp;amp; 分析化学(2)&lt;/_social_category&gt;&lt;_subject_headings&gt;Actinomyces/enzymology; Animals; Diphosphates/*analysis/metabolism; Fireflies/enzymology; HeLa Cells; Humans; Luciferases, Firefly/metabolism; Luminescent Measurements/*methods; MicroRNAs/*analysis/metabolism; Nucleic Acid Amplification Techniques/*methods; Pyruvate, Orthophosphate Dikinase/metabolism; Sensitivity and Specificity&lt;/_subject_headings&gt;&lt;_tertiary_title&gt;Analytical and bioanalytical chemistry&lt;/_tertiary_title&gt;&lt;_type_work&gt;Evaluation Study; Journal Article; Research Support, Non-U.S. Gov&amp;apos;t&lt;/_type_work&gt;&lt;_url&gt;http://www.ncbi.nlm.nih.gov/entrez/query.fcgi?cmd=Retrieve&amp;amp;db=pubmed&amp;amp;dopt=Abstract&amp;amp;list_uids=21573725&amp;amp;query_hl=1&lt;/_url&gt;&lt;_volume&gt;401&lt;/_volume&gt;&lt;/Details&gt;&lt;Extra&gt;&lt;DBUID&gt;{F96A950B-833F-4880-A151-76DA2D6A2879}&lt;/DBUID&gt;&lt;/Extra&gt;&lt;/Item&gt;&lt;/References&gt;&lt;/Group&gt;&lt;/Citation&gt;_x000a_"/>
    <w:docVar w:name="NE.Ref{130A61FE-3EAD-4161-A2F1-C628ABFD292B}" w:val=" ADDIN NE.Ref.{130A61FE-3EAD-4161-A2F1-C628ABFD292B}&lt;Citation&gt;&lt;Group&gt;&lt;References&gt;&lt;Item&gt;&lt;ID&gt;824&lt;/ID&gt;&lt;UID&gt;{795C71DD-C1DA-4EF4-8DF3-37AA18119F1B}&lt;/UID&gt;&lt;Title&gt;Sensitive isothermal detection of nucleic-acid sequence by primer  generation-rolling circle amplification&lt;/Title&gt;&lt;Template&gt;Journal Article&lt;/Template&gt;&lt;Star&gt;0&lt;/Star&gt;&lt;Tag&gt;0&lt;/Tag&gt;&lt;Author&gt;Murakami, T; Sumaoka, J; Komiyama, M&lt;/Author&gt;&lt;Year&gt;2009&lt;/Year&gt;&lt;Details&gt;&lt;_accession_num&gt;19106144&lt;/_accession_num&gt;&lt;_author_adr&gt;Research Center for Advanced Science and Technology, the University of Tokyo,  Meguro, Tokyo 153-8904, Japan.&lt;/_author_adr&gt;&lt;_collection_scope&gt;SCIE&lt;/_collection_scope&gt;&lt;_created&gt;65242997&lt;/_created&gt;&lt;_date&gt;2009-02-01&lt;/_date&gt;&lt;_date_display&gt;2009 Feb&lt;/_date_display&gt;&lt;_db_updated&gt;PubMed&lt;/_db_updated&gt;&lt;_doi&gt;10.1093/nar/gkn1014&lt;/_doi&gt;&lt;_impact_factor&gt;  19.160&lt;/_impact_factor&gt;&lt;_isbn&gt;1362-4962 (Electronic); 0305-1048 (Print); 0305-1048 (Linking)&lt;/_isbn&gt;&lt;_issue&gt;3&lt;/_issue&gt;&lt;_journal&gt;Nucleic Acids Res&lt;/_journal&gt;&lt;_language&gt;eng&lt;/_language&gt;&lt;_modified&gt;65242997&lt;/_modified&gt;&lt;_pages&gt;e19&lt;/_pages&gt;&lt;_social_category&gt;生化与分子生物学(2)&lt;/_social_category&gt;&lt;_subject_headings&gt;DNA Primers/chemistry; DNA Probes/*chemistry; DNA, Bacterial/chemistry; DNA, Circular/chemistry; Nucleic Acid Amplification Techniques/*methods; Sequence Analysis, DNA/*methods; Temperature; Time Factors&lt;/_subject_headings&gt;&lt;_tertiary_title&gt;Nucleic acids research&lt;/_tertiary_title&gt;&lt;_type_work&gt;Evaluation Study; Journal Article&lt;/_type_work&gt;&lt;_url&gt;http://www.ncbi.nlm.nih.gov/entrez/query.fcgi?cmd=Retrieve&amp;amp;db=pubmed&amp;amp;dopt=Abstract&amp;amp;list_uids=19106144&amp;amp;query_hl=1&lt;/_url&gt;&lt;_volume&gt;37&lt;/_volume&gt;&lt;/Details&gt;&lt;Extra&gt;&lt;DBUID&gt;{F96A950B-833F-4880-A151-76DA2D6A2879}&lt;/DBUID&gt;&lt;/Extra&gt;&lt;/Item&gt;&lt;/References&gt;&lt;/Group&gt;&lt;/Citation&gt;_x000a_"/>
    <w:docVar w:name="NE.Ref{1E3896F5-2AA5-4E3B-AE49-95F6C8D38997}" w:val=" ADDIN NE.Ref.{1E3896F5-2AA5-4E3B-AE49-95F6C8D38997}&lt;Citation&gt;&lt;Group&gt;&lt;References&gt;&lt;Item&gt;&lt;ID&gt;809&lt;/ID&gt;&lt;UID&gt;{8FAF783F-C261-4015-9B0E-8EB518BF8BA9}&lt;/UID&gt;&lt;Title&gt;Highly Sensitive Detection of Uracil-DNA Glycosylase Activity Based on Self-Initiating Multiple Rolling Circle Amplification&lt;/Title&gt;&lt;Template&gt;Journal Article&lt;/Template&gt;&lt;Star&gt;0&lt;/Star&gt;&lt;Tag&gt;0&lt;/Tag&gt;&lt;Author&gt;Dong, Lijuan; Zhang, Xuange; Li, Yaru; E, Fangjie; Zhang, Jiangyan; Cheng, Yongqiang&lt;/Author&gt;&lt;Year&gt;2019&lt;/Year&gt;&lt;Details&gt;&lt;_accessed&gt;65140789&lt;/_accessed&gt;&lt;_collection_scope&gt;SCIE&lt;/_collection_scope&gt;&lt;_created&gt;65140789&lt;/_created&gt;&lt;_date&gt;62671680&lt;/_date&gt;&lt;_db_updated&gt;CrossRef&lt;/_db_updated&gt;&lt;_doi&gt;10.1021/acsomega.8b03376&lt;/_doi&gt;&lt;_impact_factor&gt;   4.132&lt;/_impact_factor&gt;&lt;_isbn&gt;2470-1343&lt;/_isbn&gt;&lt;_issue&gt;2&lt;/_issue&gt;&lt;_journal&gt;ACS Omega&lt;/_journal&gt;&lt;_modified&gt;65140789&lt;/_modified&gt;&lt;_pages&gt;3881-3886&lt;/_pages&gt;&lt;_social_category&gt;化学：综合(3)&lt;/_social_category&gt;&lt;_tertiary_title&gt;ACS Omega&lt;/_tertiary_title&gt;&lt;_url&gt;https://pubs.acs.org/doi/10.1021/acsomega.8b03376_x000d__x000a_https://pubs.acs.org/doi/pdf/10.1021/acsomega.8b03376&lt;/_url&gt;&lt;_volume&gt;4&lt;/_volume&gt;&lt;/Details&gt;&lt;Extra&gt;&lt;DBUID&gt;{F96A950B-833F-4880-A151-76DA2D6A2879}&lt;/DBUID&gt;&lt;/Extra&gt;&lt;/Item&gt;&lt;/References&gt;&lt;/Group&gt;&lt;/Citation&gt;_x000a_"/>
    <w:docVar w:name="NE.Ref{2153A728-69FD-4392-B8A5-6A737F542E47}" w:val=" ADDIN NE.Ref.{2153A728-69FD-4392-B8A5-6A737F542E47}&lt;Citation&gt;&lt;Group&gt;&lt;References&gt;&lt;Item&gt;&lt;ID&gt;798&lt;/ID&gt;&lt;UID&gt;{3A862537-1961-4DDF-9D41-B2863514E5AF}&lt;/UID&gt;&lt;Title&gt;Regulation of microRNA biogenesis&lt;/Title&gt;&lt;Template&gt;Journal Article&lt;/Template&gt;&lt;Star&gt;0&lt;/Star&gt;&lt;Tag&gt;0&lt;/Tag&gt;&lt;Author&gt;Ha, M; Kim, V N&lt;/Author&gt;&lt;Year&gt;2014&lt;/Year&gt;&lt;Details&gt;&lt;_accession_num&gt;25027649&lt;/_accession_num&gt;&lt;_author_adr&gt;1] Center for RNA Research, Institute for Basic Science (IBS), Seoul 151-742,  Korea. [2] School of Biological Sciences, Seoul National University, Seoul  151-742, Korea.; 1] Center for RNA Research, Institute for Basic Science (IBS), Seoul 151-742,  Korea. [2] School of Biological Sciences, Seoul National University, Seoul  151-742, Korea.&lt;/_author_adr&gt;&lt;_collection_scope&gt;SCIE&lt;/_collection_scope&gt;&lt;_created&gt;65031402&lt;/_created&gt;&lt;_date&gt;2014-08-01&lt;/_date&gt;&lt;_date_display&gt;2014 Aug&lt;/_date_display&gt;&lt;_db_updated&gt;PubMed&lt;/_db_updated&gt;&lt;_doi&gt;10.1038/nrm3838&lt;/_doi&gt;&lt;_impact_factor&gt; 113.915&lt;/_impact_factor&gt;&lt;_isbn&gt;1471-0080 (Electronic); 1471-0072 (Linking)&lt;/_isbn&gt;&lt;_issue&gt;8&lt;/_issue&gt;&lt;_journal&gt;Nat Rev Mol Cell Biol&lt;/_journal&gt;&lt;_language&gt;eng&lt;/_language&gt;&lt;_modified&gt;65031402&lt;/_modified&gt;&lt;_pages&gt;509-24&lt;/_pages&gt;&lt;_social_category&gt;细胞生物学(1)&lt;/_social_category&gt;&lt;_subject_headings&gt;Active Transport, Cell Nucleus/genetics; Animals; Cell Nucleus/metabolism; Gene Expression Regulation; Humans; MicroRNAs/*biosynthesis; Plants/genetics; RNA Interference; RNA Processing, Post-Transcriptional; RNA, Messenger/metabolism; Transcription, Genetic&lt;/_subject_headings&gt;&lt;_tertiary_title&gt;Nature reviews. Molecular cell biology&lt;/_tertiary_title&gt;&lt;_type_work&gt;Journal Article; Research Support, Non-U.S. Gov&amp;apos;t; Review&lt;/_type_work&gt;&lt;_url&gt;http://www.ncbi.nlm.nih.gov/entrez/query.fcgi?cmd=Retrieve&amp;amp;db=pubmed&amp;amp;dopt=Abstract&amp;amp;list_uids=25027649&amp;amp;query_hl=1&lt;/_url&gt;&lt;_volume&gt;15&lt;/_volume&gt;&lt;/Details&gt;&lt;Extra&gt;&lt;DBUID&gt;{F96A950B-833F-4880-A151-76DA2D6A2879}&lt;/DBUID&gt;&lt;/Extra&gt;&lt;/Item&gt;&lt;/References&gt;&lt;/Group&gt;&lt;/Citation&gt;_x000a_"/>
    <w:docVar w:name="NE.Ref{2357C238-EC1C-4764-B2B5-D145DF3818A5}" w:val=" ADDIN NE.Ref.{2357C238-EC1C-4764-B2B5-D145DF3818A5}&lt;Citation&gt;&lt;Group&gt;&lt;References&gt;&lt;Item&gt;&lt;ID&gt;597&lt;/ID&gt;&lt;UID&gt;{63210421-8002-4BA3-BA3A-B3D07F213BD9}&lt;/UID&gt;&lt;Title&gt;High Specific and Ultrasensitive Isothermal Detection of MicroRNA by Padlock Probe-Based Exponential Rolling Circle Amplification&lt;/Title&gt;&lt;Template&gt;Journal Article&lt;/Template&gt;&lt;Star&gt;0&lt;/Star&gt;&lt;Tag&gt;0&lt;/Tag&gt;&lt;Author&gt;Liu, Haiyun; Li, Lu; Duan, Lili; Wang, Xu; Xie, Yanxia; Tong, Lili; Wang, Qian; Tang, Bo&lt;/Author&gt;&lt;Year&gt;2013&lt;/Year&gt;&lt;Details&gt;&lt;_accessed&gt;64482408&lt;/_accessed&gt;&lt;_collection_scope&gt;SCI;SCIE;EI&lt;/_collection_scope&gt;&lt;_created&gt;64481416&lt;/_created&gt;&lt;_date&gt;59765760&lt;/_date&gt;&lt;_db_updated&gt;CrossRef&lt;/_db_updated&gt;&lt;_doi&gt;10.1021/ac401715k&lt;/_doi&gt;&lt;_impact_factor&gt;   6.986&lt;/_impact_factor&gt;&lt;_isbn&gt;0003-2700&lt;/_isbn&gt;&lt;_issue&gt;16&lt;/_issue&gt;&lt;_journal&gt;Analytical Chemistry&lt;/_journal&gt;&lt;_modified&gt;64482408&lt;/_modified&gt;&lt;_pages&gt;7941-7947&lt;/_pages&gt;&lt;_tertiary_title&gt;Anal. Chem.&lt;/_tertiary_title&gt;&lt;_url&gt;https://pubs.acs.org/doi/10.1021/ac401715k_x000d__x000a_https://pubs.acs.org/doi/pdf/10.1021/ac401715k&lt;/_url&gt;&lt;_volume&gt;85&lt;/_volume&gt;&lt;/Details&gt;&lt;Extra&gt;&lt;DBUID&gt;{F96A950B-833F-4880-A151-76DA2D6A2879}&lt;/DBUID&gt;&lt;/Extra&gt;&lt;/Item&gt;&lt;/References&gt;&lt;/Group&gt;&lt;/Citation&gt;_x000a_"/>
    <w:docVar w:name="NE.Ref{2541BF1F-4511-45F2-BA90-832C19218F48}" w:val=" ADDIN NE.Ref.{2541BF1F-4511-45F2-BA90-832C19218F48}&lt;Citation&gt;&lt;Group&gt;&lt;References&gt;&lt;Item&gt;&lt;ID&gt;797&lt;/ID&gt;&lt;UID&gt;{5B5A5E25-8919-45B1-8E2C-B49881BD3B9F}&lt;/UID&gt;&lt;Title&gt;MicroRNA Detection Specificity: Recent Advances and Future Perspective&lt;/Title&gt;&lt;Template&gt;Journal Article&lt;/Template&gt;&lt;Star&gt;0&lt;/Star&gt;&lt;Tag&gt;0&lt;/Tag&gt;&lt;Author&gt;Ouyang, T; Liu, Z; Han, Z; Ge, Q&lt;/Author&gt;&lt;Year&gt;2019&lt;/Year&gt;&lt;Details&gt;&lt;_accession_num&gt;30702270&lt;/_accession_num&gt;&lt;_author_adr&gt;State Key Laboratory of Bioelectronics, School of Biological Science and Medical  Engineering , Southeast University , Nanjing 210096 , China.; State Key Laboratory of Bioelectronics, School of Biological Science and Medical  Engineering , Southeast University , Nanjing 210096 , China.; Department of Liver Diseases , Shenzhen Traditional Chinese Medicine Hospital ,  Shenzhen 518033 , China.; State Key Laboratory of Bioelectronics, School of Biological Science and Medical  Engineering , Southeast University , Nanjing 210096 , China.&lt;/_author_adr&gt;&lt;_collection_scope&gt;SCIE;EI&lt;/_collection_scope&gt;&lt;_created&gt;65027414&lt;/_created&gt;&lt;_date&gt;2019-03-05&lt;/_date&gt;&lt;_date_display&gt;2019 Mar 5&lt;/_date_display&gt;&lt;_db_updated&gt;PubMed&lt;/_db_updated&gt;&lt;_doi&gt;10.1021/acs.analchem.8b05909&lt;/_doi&gt;&lt;_impact_factor&gt;   8.008&lt;/_impact_factor&gt;&lt;_isbn&gt;1520-6882 (Electronic); 0003-2700 (Linking)&lt;/_isbn&gt;&lt;_issue&gt;5&lt;/_issue&gt;&lt;_journal&gt;Anal Chem&lt;/_journal&gt;&lt;_language&gt;eng&lt;/_language&gt;&lt;_modified&gt;65027414&lt;/_modified&gt;&lt;_pages&gt;3179-3186&lt;/_pages&gt;&lt;_social_category&gt;分析化学(1)&lt;/_social_category&gt;&lt;_subject_headings&gt;*Blotting, Northern; DNA Ligases/metabolism; High-Throughput Nucleotide Sequencing/*methods; Humans; MicroRNAs/*analysis/chemistry; Nucleic Acid Conformation; Oligonucleotide Array Sequence Analysis/*methods; *Reverse Transcriptase Polymerase Chain Reaction; Sequence Analysis, RNA&lt;/_subject_headings&gt;&lt;_tertiary_title&gt;Analytical chemistry&lt;/_tertiary_title&gt;&lt;_type_work&gt;Journal Article; Research Support, Non-U.S. Gov&amp;apos;t&lt;/_type_work&gt;&lt;_url&gt;http://www.ncbi.nlm.nih.gov/entrez/query.fcgi?cmd=Retrieve&amp;amp;db=pubmed&amp;amp;dopt=Abstract&amp;amp;list_uids=30702270&amp;amp;query_hl=1&lt;/_url&gt;&lt;_volume&gt;91&lt;/_volume&gt;&lt;/Details&gt;&lt;Extra&gt;&lt;DBUID&gt;{F96A950B-833F-4880-A151-76DA2D6A2879}&lt;/DBUID&gt;&lt;/Extra&gt;&lt;/Item&gt;&lt;/References&gt;&lt;/Group&gt;&lt;/Citation&gt;_x000a_"/>
    <w:docVar w:name="NE.Ref{27697BBE-5199-41A9-9D0F-23E609FB81B0}" w:val=" ADDIN NE.Ref.{27697BBE-5199-41A9-9D0F-23E609FB81B0}&lt;Citation&gt;&lt;Group&gt;&lt;References&gt;&lt;Item&gt;&lt;ID&gt;795&lt;/ID&gt;&lt;UID&gt;{89595EA6-DA58-4420-AAB2-3DFC0CB5A66B}&lt;/UID&gt;&lt;Title&gt;Isothermal Amplification of Nucleic Acids&lt;/Title&gt;&lt;Template&gt;Journal Article&lt;/Template&gt;&lt;Star&gt;0&lt;/Star&gt;&lt;Tag&gt;0&lt;/Tag&gt;&lt;Author&gt;Zhao, Y; Chen, F; Li, Q; Wang, L; Fan, C&lt;/Author&gt;&lt;Year&gt;2015&lt;/Year&gt;&lt;Details&gt;&lt;_accession_num&gt;26551336&lt;/_accession_num&gt;&lt;_author_adr&gt;Key Laboratory of Biomedical Information Engineering of Education Ministry,  School of Life Science and Technology, Xi&amp;apos;an Jiaotong University , Xianning West  Road, Xi&amp;apos;an, Shaanxi 710049, China.; Key Laboratory of Biomedical Information Engineering of Education Ministry,  School of Life Science and Technology, Xi&amp;apos;an Jiaotong University , Xianning West  Road, Xi&amp;apos;an, Shaanxi 710049, China.; Division of Physical Biology, and Bioimaging Center, Shanghai Synchrotron  Radiation Facility, CAS Key Laboraotory of Interfacial Physics and Technology,  Shanghai Institute of Applied Physics, Chinese Academy of Sciences , Shanghai  201800, China.; Division of Physical Biology, and Bioimaging Center, Shanghai Synchrotron  Radiation Facility, CAS Key Laboraotory of Interfacial Physics and Technology,  Shanghai Institute of Applied Physics, Chinese Academy of Sciences , Shanghai  201800, China.; Division of Physical Biology, and Bioimaging Center, Shanghai Synchrotron  Radiation Facility, CAS Key Laboraotory of Interfacial Physics and Technology,  Shanghai Institute of Applied Physics, Chinese Academy of Sciences , Shanghai  201800, China.; School of Life Science &amp;amp; Technology, ShanghaiTech University , Shanghai 200031,  China.&lt;/_author_adr&gt;&lt;_collection_scope&gt;SCIE;EI&lt;/_collection_scope&gt;&lt;_created&gt;65027325&lt;/_created&gt;&lt;_date&gt;2015-11-25&lt;/_date&gt;&lt;_date_display&gt;2015 Nov 25&lt;/_date_display&gt;&lt;_db_updated&gt;PubMed&lt;/_db_updated&gt;&lt;_doi&gt;10.1021/acs.chemrev.5b00428&lt;/_doi&gt;&lt;_impact_factor&gt;  72.087&lt;/_impact_factor&gt;&lt;_isbn&gt;1520-6890 (Electronic); 0009-2665 (Linking)&lt;/_isbn&gt;&lt;_issue&gt;22&lt;/_issue&gt;&lt;_journal&gt;Chem Rev&lt;/_journal&gt;&lt;_language&gt;eng&lt;/_language&gt;&lt;_modified&gt;65027325&lt;/_modified&gt;&lt;_pages&gt;12491-545&lt;/_pages&gt;&lt;_social_category&gt;化学：综合(1)&lt;/_social_category&gt;&lt;_subject_headings&gt;Microfluidic Analytical Techniques; Nanotechnology; *Nucleic Acid Amplification Techniques; Nucleic Acids/*analysis/*biosynthesis/genetics; *Temperature&lt;/_subject_headings&gt;&lt;_tertiary_title&gt;Chemical reviews&lt;/_tertiary_title&gt;&lt;_type_work&gt;Journal Article; Research Support, Non-U.S. Gov&amp;apos;t; Review&lt;/_type_work&gt;&lt;_url&gt;http://www.ncbi.nlm.nih.gov/entrez/query.fcgi?cmd=Retrieve&amp;amp;db=pubmed&amp;amp;dopt=Abstract&amp;amp;list_uids=26551336&amp;amp;query_hl=1&lt;/_url&gt;&lt;_volume&gt;115&lt;/_volume&gt;&lt;/Details&gt;&lt;Extra&gt;&lt;DBUID&gt;{F96A950B-833F-4880-A151-76DA2D6A2879}&lt;/DBUID&gt;&lt;/Extra&gt;&lt;/Item&gt;&lt;/References&gt;&lt;/Group&gt;&lt;/Citation&gt;_x000a_"/>
    <w:docVar w:name="NE.Ref{2BE57265-C671-4B04-A10A-0E16267F485D}" w:val=" ADDIN NE.Ref.{2BE57265-C671-4B04-A10A-0E16267F485D}&lt;Citation&gt;&lt;Group&gt;&lt;References&gt;&lt;Item&gt;&lt;ID&gt;806&lt;/ID&gt;&lt;UID&gt;{BDD5B9C2-DAF7-48A1-B989-49A617F7DB0A}&lt;/UID&gt;&lt;Title&gt;Primer/template-independent synthesis of poly d(A-T) by Taq polymerase&lt;/Title&gt;&lt;Template&gt;Journal Article&lt;/Template&gt;&lt;Star&gt;0&lt;/Star&gt;&lt;Tag&gt;0&lt;/Tag&gt;&lt;Author&gt;Hanaki, K; Odawara, T; Muramatsu, T; Kuchino, Y; Masuda, M; Yamamoto, K; Nozaki, C; Mizuno, K; Yoshikura, H&lt;/Author&gt;&lt;Year&gt;1997&lt;/Year&gt;&lt;Details&gt;&lt;_accession_num&gt;9299462&lt;/_accession_num&gt;&lt;_author_adr&gt;Department of Bacteriology, Faculty of Medicine, University of Tokyo, Japan.&lt;/_author_adr&gt;&lt;_collection_scope&gt;SCIE&lt;/_collection_scope&gt;&lt;_created&gt;65037445&lt;/_created&gt;&lt;_date&gt;1997-09-08&lt;/_date&gt;&lt;_date_display&gt;1997 Sep 8&lt;/_date_display&gt;&lt;_db_updated&gt;PubMed&lt;/_db_updated&gt;&lt;_doi&gt;10.1006/bbrc.1997.7197&lt;/_doi&gt;&lt;_impact_factor&gt;   3.322&lt;/_impact_factor&gt;&lt;_isbn&gt;0006-291X (Print); 0006-291X (Linking)&lt;/_isbn&gt;&lt;_issue&gt;1&lt;/_issue&gt;&lt;_journal&gt;Biochem Biophys Res Commun&lt;/_journal&gt;&lt;_language&gt;eng&lt;/_language&gt;&lt;_modified&gt;65037445&lt;/_modified&gt;&lt;_pages&gt;113-8&lt;/_pages&gt;&lt;_social_category&gt;生化与分子生物学(4) &amp;amp; 生物物理(4)&lt;/_social_category&gt;&lt;_subject_headings&gt;DNA Nucleotidylexotransferase/metabolism; DNA Primers/*metabolism; DNA-Directed DNA Polymerase/*metabolism; Deoxyadenine Nucleotides/metabolism; Kinetics; Poly dA-dT/*biosynthesis/chemistry; Substrate Specificity; Taq Polymerase; Templates, Genetic; Thymine Nucleotides/metabolism&lt;/_subject_headings&gt;&lt;_tertiary_title&gt;Biochemical and biophysical research communications&lt;/_tertiary_title&gt;&lt;_type_work&gt;Journal Article; Research Support, Non-U.S. Gov&amp;apos;t&lt;/_type_work&gt;&lt;_url&gt;http://www.ncbi.nlm.nih.gov/entrez/query.fcgi?cmd=Retrieve&amp;amp;db=pubmed&amp;amp;dopt=Abstract&amp;amp;list_uids=9299462&amp;amp;query_hl=1&lt;/_url&gt;&lt;_volume&gt;238&lt;/_volume&gt;&lt;/Details&gt;&lt;Extra&gt;&lt;DBUID&gt;{F96A950B-833F-4880-A151-76DA2D6A2879}&lt;/DBUID&gt;&lt;/Extra&gt;&lt;/Item&gt;&lt;/References&gt;&lt;/Group&gt;&lt;Group&gt;&lt;References&gt;&lt;Item&gt;&lt;ID&gt;804&lt;/ID&gt;&lt;UID&gt;{7A4EEB1F-4CA6-4A47-82A1-97A5B86AE866}&lt;/UID&gt;&lt;Title&gt;Two Different Reactions Involved in the Primer/Template-Independent Polymerization of dATP and dTTP by Taq DNA Polymerase&lt;/Title&gt;&lt;Template&gt;Journal Article&lt;/Template&gt;&lt;Star&gt;0&lt;/Star&gt;&lt;Tag&gt;0&lt;/Tag&gt;&lt;Author&gt;Hanaki, K; Odawara, T; Nakajima, N; Shimizu, Y K; Nozaki, C; Mizuno, K; Muramatsu, T; Kuchino, Y; Yoshikura, H&lt;/Author&gt;&lt;Year&gt;1998&lt;/Year&gt;&lt;Details&gt;&lt;_accessed&gt;65037443&lt;/_accessed&gt;&lt;_collection_scope&gt;SCIE&lt;/_collection_scope&gt;&lt;_created&gt;65037443&lt;/_created&gt;&lt;_date&gt;51543360&lt;/_date&gt;&lt;_date_display&gt;1998&lt;/_date_display&gt;&lt;_db_updated&gt;PKU Search&lt;/_db_updated&gt;&lt;_doi&gt;10.1006/bbrc.1998.8237&lt;/_doi&gt;&lt;_impact_factor&gt;   3.322&lt;/_impact_factor&gt;&lt;_isbn&gt;0006-291X&lt;/_isbn&gt;&lt;_issue&gt;1&lt;/_issue&gt;&lt;_journal&gt;Biochemical and biophysical research communications&lt;/_journal&gt;&lt;_keywords&gt;Deoxyadenine Nucleotides - metabolism; DNA - antagonists &amp;amp; inhibitors; DNA - biosynthesis; DNA - metabolism; DNA Primers - metabolism; DNA-Directed DNA Polymerase - metabolism; Ethylmaleimide - pharmacology; Molecular Weight; Nucleic Acid Precursors - antagonists &amp;amp; inhibitors; Nucleic Acid Precursors - biosynthesis; Nucleic Acid Precursors - metabolism; Oligonucleotides - antagonists &amp;amp; inhibitors; Oligonucleotides - biosynthesis; Oligonucleotides - metabolism; Polymers - metabolism; Taq Polymerase - metabolism; Temperature; Templates, Genetic; Thymine Nucleotides - metabolism&lt;/_keywords&gt;&lt;_modified&gt;65037443&lt;/_modified&gt;&lt;_number&gt;1&lt;/_number&gt;&lt;_ori_publication&gt;Academic Press&lt;/_ori_publication&gt;&lt;_pages&gt;210-219&lt;/_pages&gt;&lt;_place_published&gt;United States&lt;/_place_published&gt;&lt;_social_category&gt;生化与分子生物学(4) &amp;amp; 生物物理(4)&lt;/_social_category&gt;&lt;_url&gt;https://go.exlibris.link/7wYb60SW&lt;/_url&gt;&lt;_volume&gt;244&lt;/_volume&gt;&lt;/Details&gt;&lt;Extra&gt;&lt;DBUID&gt;{F96A950B-833F-4880-A151-76DA2D6A2879}&lt;/DBUID&gt;&lt;/Extra&gt;&lt;/Item&gt;&lt;/References&gt;&lt;/Group&gt;&lt;Group&gt;&lt;References&gt;&lt;Item&gt;&lt;ID&gt;803&lt;/ID&gt;&lt;UID&gt;{4082F390-39D6-4FA0-BC2D-993509B562F0}&lt;/UID&gt;&lt;Title&gt;Very Efficient Template/Primer-Independent DNA Synthesis by Thermophilic DNA Polymerase in the Presence of a Thermophilic Restriction Endonuclease&lt;/Title&gt;&lt;Template&gt;Journal Article&lt;/Template&gt;&lt;Star&gt;0&lt;/Star&gt;&lt;Tag&gt;0&lt;/Tag&gt;&lt;Author&gt;Liang, Xingguo; Jensen, Kari; Frank-Kamenetskii, Maxim D&lt;/Author&gt;&lt;Year&gt;2004&lt;/Year&gt;&lt;Details&gt;&lt;_accessed&gt;65037443&lt;/_accessed&gt;&lt;_collection_scope&gt;SCIE;EI&lt;/_collection_scope&gt;&lt;_created&gt;65037443&lt;/_created&gt;&lt;_date&gt;55092960&lt;/_date&gt;&lt;_db_updated&gt;CrossRef&lt;/_db_updated&gt;&lt;_doi&gt;10.1021/bi0489614&lt;/_doi&gt;&lt;_impact_factor&gt;   3.321&lt;/_impact_factor&gt;&lt;_isbn&gt;0006-2960&lt;/_isbn&gt;&lt;_issue&gt;42&lt;/_issue&gt;&lt;_journal&gt;Biochemistry&lt;/_journal&gt;&lt;_modified&gt;65037443&lt;/_modified&gt;&lt;_pages&gt;13459-13466&lt;/_pages&gt;&lt;_social_category&gt;生化与分子生物学(4)&lt;/_social_category&gt;&lt;_tertiary_title&gt;Biochemistry&lt;/_tertiary_title&gt;&lt;_url&gt;https://pubs.acs.org/doi/10.1021/bi0489614_x000d__x000a_https://pubs.acs.org/doi/pdf/10.1021/bi0489614&lt;/_url&gt;&lt;_volume&gt;43&lt;/_volume&gt;&lt;/Details&gt;&lt;Extra&gt;&lt;DBUID&gt;{F96A950B-833F-4880-A151-76DA2D6A2879}&lt;/DBUID&gt;&lt;/Extra&gt;&lt;/Item&gt;&lt;/References&gt;&lt;/Group&gt;&lt;/Citation&gt;_x000a_"/>
    <w:docVar w:name="NE.Ref{2FB93044-B2F9-41DF-AA97-616F5DC38FA9}" w:val=" ADDIN NE.Ref.{2FB93044-B2F9-41DF-AA97-616F5DC38FA9}&lt;Citation&gt;&lt;Group&gt;&lt;References&gt;&lt;Item&gt;&lt;ID&gt;536&lt;/ID&gt;&lt;UID&gt;{6DED2AF1-CDF7-4820-8E73-D99833BE2882}&lt;/UID&gt;&lt;Title&gt;Cell-free cloning using [phi]29 DNA polymerase&lt;/Title&gt;&lt;Template&gt;Journal Article&lt;/Template&gt;&lt;Star&gt;0&lt;/Star&gt;&lt;Tag&gt;0&lt;/Tag&gt;&lt;Author&gt;Hutchison, Clyde A III; Smith, Hamilton O; Pfannkoch, Cynthia; Venter, J Craig&lt;/Author&gt;&lt;Year&gt;2005&lt;/Year&gt;&lt;Details&gt;&lt;_accessed&gt;64472811&lt;/_accessed&gt;&lt;_created&gt;64472810&lt;/_created&gt;&lt;_date&gt;55225440&lt;/_date&gt;&lt;_date_display&gt;2005&lt;/_date_display&gt;&lt;_db_updated&gt;PKU Search&lt;/_db_updated&gt;&lt;_impact_factor&gt;  11.205&lt;/_impact_factor&gt;&lt;_isbn&gt;0027-8424&lt;/_isbn&gt;&lt;_issue&gt;48&lt;/_issue&gt;&lt;_journal&gt;Proceedings of the National Academy of Sciences - PNAS&lt;/_journal&gt;&lt;_keywords&gt;DNA polymerases; Escherichia coli; Nucleotide sequencing&lt;/_keywords&gt;&lt;_modified&gt;64481408&lt;/_modified&gt;&lt;_number&gt;1&lt;/_number&gt;&lt;_ori_publication&gt;National Academy of Sciences&lt;/_ori_publication&gt;&lt;_pages&gt;17332-17336&lt;/_pages&gt;&lt;_url&gt;https://go.exlibris.link/TsK12z8r&lt;/_url&gt;&lt;_volume&gt;102&lt;/_volume&gt;&lt;/Details&gt;&lt;Extra&gt;&lt;DBUID&gt;{F96A950B-833F-4880-A151-76DA2D6A2879}&lt;/DBUID&gt;&lt;/Extra&gt;&lt;/Item&gt;&lt;/References&gt;&lt;/Group&gt;&lt;Group&gt;&lt;References&gt;&lt;Item&gt;&lt;ID&gt;539&lt;/ID&gt;&lt;UID&gt;{F27CBB9A-FEB9-4C17-86D6-A2E1C3873CD1}&lt;/UID&gt;&lt;Title&gt;Lock and roll: single-molecule genotyping in situ using padlock probes and rolling-circle amplification&lt;/Title&gt;&lt;Template&gt;Journal Article&lt;/Template&gt;&lt;Star&gt;0&lt;/Star&gt;&lt;Tag&gt;0&lt;/Tag&gt;&lt;Author&gt;Nilsson, Mats&lt;/Author&gt;&lt;Year&gt;2006&lt;/Year&gt;&lt;Details&gt;&lt;_accessed&gt;64472811&lt;/_accessed&gt;&lt;_collection_scope&gt;SCI;SCIE&lt;/_collection_scope&gt;&lt;_created&gt;64472810&lt;/_created&gt;&lt;_db_updated&gt;CrossRef&lt;/_db_updated&gt;&lt;_doi&gt;10.1007/s00418-006-0213-2&lt;/_doi&gt;&lt;_impact_factor&gt;   3.418&lt;/_impact_factor&gt;&lt;_isbn&gt;0948-6143&lt;/_isbn&gt;&lt;_issue&gt;2&lt;/_issue&gt;&lt;_journal&gt;Histochemistry and Cell Biology&lt;/_journal&gt;&lt;_modified&gt;64472811&lt;/_modified&gt;&lt;_pages&gt;159-164&lt;/_pages&gt;&lt;_tertiary_title&gt;Histochem Cell Biol&lt;/_tertiary_title&gt;&lt;_url&gt;http://link.springer.com/10.1007/s00418-006-0213-2_x000d__x000a_http://link.springer.com/content/pdf/10.1007/s00418-006-0213-2&lt;/_url&gt;&lt;_volume&gt;126&lt;/_volume&gt;&lt;/Details&gt;&lt;Extra&gt;&lt;DBUID&gt;{F96A950B-833F-4880-A151-76DA2D6A2879}&lt;/DBUID&gt;&lt;/Extra&gt;&lt;/Item&gt;&lt;/References&gt;&lt;/Group&gt;&lt;/Citation&gt;_x000a_"/>
    <w:docVar w:name="NE.Ref{3112C304-AE2B-41E2-BA0A-82CE81552D00}" w:val=" ADDIN NE.Ref.{3112C304-AE2B-41E2-BA0A-82CE81552D00}&lt;Citation&gt;&lt;Group&gt;&lt;References&gt;&lt;Item&gt;&lt;ID&gt;542&lt;/ID&gt;&lt;UID&gt;{3DF2D0BD-EA7A-470A-B7EE-3639D3B49932}&lt;/UID&gt;&lt;Title&gt;Polymerase Chain Reaction&lt;/Title&gt;&lt;Template&gt;Journal Article&lt;/Template&gt;&lt;Star&gt;0&lt;/Star&gt;&lt;Tag&gt;0&lt;/Tag&gt;&lt;Author&gt;Garibyan, Lilit; Avashia, Nidhi&lt;/Author&gt;&lt;Year&gt;2013&lt;/Year&gt;&lt;Details&gt;&lt;_accessed&gt;64472811&lt;/_accessed&gt;&lt;_collection_scope&gt;SCI;SCIE&lt;/_collection_scope&gt;&lt;_created&gt;64472810&lt;/_created&gt;&lt;_db_updated&gt;CrossRef&lt;/_db_updated&gt;&lt;_doi&gt;10.1038/jid.2013.1&lt;/_doi&gt;&lt;_impact_factor&gt;   7.143&lt;/_impact_factor&gt;&lt;_isbn&gt;0022202X&lt;/_isbn&gt;&lt;_issue&gt;3&lt;/_issue&gt;&lt;_journal&gt;Journal of Investigative Dermatology&lt;/_journal&gt;&lt;_modified&gt;64472811&lt;/_modified&gt;&lt;_pages&gt;1-4&lt;/_pages&gt;&lt;_tertiary_title&gt;Journal of Investigative Dermatology&lt;/_tertiary_title&gt;&lt;_url&gt;https://linkinghub.elsevier.com/retrieve/pii/S0022202X1536139X_x000d__x000a_https://api.elsevier.com/content/article/PII:S0022202X1536139X?httpAccept=text/xml&lt;/_url&gt;&lt;_volume&gt;133&lt;/_volume&gt;&lt;/Details&gt;&lt;Extra&gt;&lt;DBUID&gt;{F96A950B-833F-4880-A151-76DA2D6A2879}&lt;/DBUID&gt;&lt;/Extra&gt;&lt;/Item&gt;&lt;/References&gt;&lt;/Group&gt;&lt;/Citation&gt;_x000a_"/>
    <w:docVar w:name="NE.Ref{33CF63E4-157E-4A94-A761-64998A8CE7C0}" w:val=" ADDIN NE.Ref.{33CF63E4-157E-4A94-A761-64998A8CE7C0}&lt;Citation&gt;&lt;Group&gt;&lt;References&gt;&lt;Item&gt;&lt;ID&gt;558&lt;/ID&gt;&lt;UID&gt;{BC10829D-0047-41B4-AA81-8A4CB13C7274}&lt;/UID&gt;&lt;Title&gt;Loop-mediated isothermal amplification of DNA&lt;/Title&gt;&lt;Template&gt;Journal Article&lt;/Template&gt;&lt;Star&gt;0&lt;/Star&gt;&lt;Tag&gt;0&lt;/Tag&gt;&lt;Author&gt;Notomi, T; Okayama, H; Masubuchi, H; Yonekawa, T; Watanabe, K; Amino, N; Hase, T&lt;/Author&gt;&lt;Year&gt;2000&lt;/Year&gt;&lt;Details&gt;&lt;_accession_num&gt;10871386&lt;/_accession_num&gt;&lt;_author_adr&gt;Eiken Chemical Co. Ltd, 1381-3 Shimoishigami, Ohtawara, Tochigi 324-0036, Japan,  Department of Biochemistry and Molecular Biology, The University of Tokyo, Graduate School of Medicine, Bunkyo-ku, Tokyo 113-0033, Japan. tsugunori_notomi@eiken.co.jp&lt;/_author_adr&gt;&lt;_date_display&gt;2000 Jun 15&lt;/_date_display&gt;&lt;_date&gt;2000-06-15&lt;/_date&gt;&lt;_doi&gt;10.1093/nar/28.12.e63&lt;/_doi&gt;&lt;_isbn&gt;1362-4962 (Electronic); 0305-1048 (Linking)&lt;/_isbn&gt;&lt;_issue&gt;12&lt;/_issue&gt;&lt;_journal&gt;Nucleic Acids Res&lt;/_journal&gt;&lt;_language&gt;eng&lt;/_language&gt;&lt;_pages&gt;E63&lt;/_pages&gt;&lt;_subject_headings&gt;Base Sequence; DNA/analysis/*biosynthesis; DNA, Viral/analysis/biosynthesis; *Gene Amplification; Molecular Sequence Data; *Nucleic Acid Amplification Techniques; RNA/analysis; Sensitivity and Specificity&lt;/_subject_headings&gt;&lt;_tertiary_title&gt;Nucleic acids research&lt;/_tertiary_title&gt;&lt;_type_work&gt;Journal Article&lt;/_type_work&gt;&lt;_url&gt;http://www.ncbi.nlm.nih.gov/entrez/query.fcgi?cmd=Retrieve&amp;amp;db=pubmed&amp;amp;dopt=Abstract&amp;amp;list_uids=10871386&amp;amp;query_hl=1&lt;/_url&gt;&lt;_volume&gt;28&lt;/_volume&gt;&lt;_created&gt;64472825&lt;/_created&gt;&lt;_modified&gt;64472825&lt;/_modified&gt;&lt;_db_updated&gt;PubMed&lt;/_db_updated&gt;&lt;/Details&gt;&lt;Extra&gt;&lt;DBUID&gt;{F96A950B-833F-4880-A151-76DA2D6A2879}&lt;/DBUID&gt;&lt;/Extra&gt;&lt;/Item&gt;&lt;/References&gt;&lt;/Group&gt;&lt;/Citation&gt;_x000a_"/>
    <w:docVar w:name="NE.Ref{346A85EB-A64A-488D-88AE-0FE27EB547E6}" w:val=" ADDIN NE.Ref.{346A85EB-A64A-488D-88AE-0FE27EB547E6}&lt;Citation&gt;&lt;Group&gt;&lt;References&gt;&lt;Item&gt;&lt;ID&gt;801&lt;/ID&gt;&lt;UID&gt;{553B409C-9224-4AB7-B140-ECDDCD0BE548}&lt;/UID&gt;&lt;Title&gt;Sensitive isothermal detection of nucleic-acid sequence by primer generation–rolling circle amplification&lt;/Title&gt;&lt;Template&gt;Journal Article&lt;/Template&gt;&lt;Star&gt;0&lt;/Star&gt;&lt;Tag&gt;0&lt;/Tag&gt;&lt;Author&gt;Murakami, Taku; Sumaoka, Jun; Komiyama, Makoto&lt;/Author&gt;&lt;Year&gt;2009&lt;/Year&gt;&lt;Details&gt;&lt;_accessed&gt;65037398&lt;/_accessed&gt;&lt;_collection_scope&gt;SCIE&lt;/_collection_scope&gt;&lt;_created&gt;65037398&lt;/_created&gt;&lt;_date&gt;57373920&lt;/_date&gt;&lt;_db_updated&gt;CrossRef&lt;/_db_updated&gt;&lt;_doi&gt;10.1093/nar/gkn1014&lt;/_doi&gt;&lt;_impact_factor&gt;  19.160&lt;/_impact_factor&gt;&lt;_isbn&gt;0305-1048&lt;/_isbn&gt;&lt;_issue&gt;3&lt;/_issue&gt;&lt;_journal&gt;Nucleic Acids Research&lt;/_journal&gt;&lt;_modified&gt;65037398&lt;/_modified&gt;&lt;_pages&gt;e19-e19&lt;/_pages&gt;&lt;_social_category&gt;生化与分子生物学(2)&lt;/_social_category&gt;&lt;_url&gt;https://academic.oup.com/nar/article-lookup/doi/10.1093/nar/gkn1014_x000d__x000a_http://academic.oup.com/nar/article-pdf/37/3/e19/17058823/gkn1014.pdf&lt;/_url&gt;&lt;_volume&gt;37&lt;/_volume&gt;&lt;/Details&gt;&lt;Extra&gt;&lt;DBUID&gt;{F96A950B-833F-4880-A151-76DA2D6A2879}&lt;/DBUID&gt;&lt;/Extra&gt;&lt;/Item&gt;&lt;/References&gt;&lt;/Group&gt;&lt;Group&gt;&lt;References&gt;&lt;Item&gt;&lt;ID&gt;802&lt;/ID&gt;&lt;UID&gt;{A115FF3D-E2AE-48BC-BA9D-AFC682009072}&lt;/UID&gt;&lt;Title&gt;Sensitive RNA detection by combining three-way junction formation and primer generation-rolling circle amplification&lt;/Title&gt;&lt;Template&gt;Journal Article&lt;/Template&gt;&lt;Star&gt;0&lt;/Star&gt;&lt;Tag&gt;0&lt;/Tag&gt;&lt;Author&gt;Murakami, Taku; Sumaoka, Jun; Komiyama, Makoto&lt;/Author&gt;&lt;Year&gt;2012&lt;/Year&gt;&lt;Details&gt;&lt;_accessed&gt;65037398&lt;/_accessed&gt;&lt;_collection_scope&gt;SCIE&lt;/_collection_scope&gt;&lt;_created&gt;65037398&lt;/_created&gt;&lt;_date&gt;58950720&lt;/_date&gt;&lt;_db_updated&gt;CrossRef&lt;/_db_updated&gt;&lt;_doi&gt;10.1093/nar/gkr909&lt;/_doi&gt;&lt;_impact_factor&gt;  19.160&lt;/_impact_factor&gt;&lt;_isbn&gt;0305-1048&lt;/_isbn&gt;&lt;_issue&gt;3&lt;/_issue&gt;&lt;_journal&gt;Nucleic Acids Research&lt;/_journal&gt;&lt;_modified&gt;65037398&lt;/_modified&gt;&lt;_pages&gt;e22-e22&lt;/_pages&gt;&lt;_social_category&gt;生化与分子生物学(2)&lt;/_social_category&gt;&lt;_url&gt;https://academic.oup.com/nar/article/40/3/e22/1148439_x000d__x000a_http://academic.oup.com/nar/article-pdf/40/3/e22/25334004/gkr909.pdf&lt;/_url&gt;&lt;_volume&gt;40&lt;/_volume&gt;&lt;/Details&gt;&lt;Extra&gt;&lt;DBUID&gt;{F96A950B-833F-4880-A151-76DA2D6A2879}&lt;/DBUID&gt;&lt;/Extra&gt;&lt;/Item&gt;&lt;/References&gt;&lt;/Group&gt;&lt;/Citation&gt;_x000a_"/>
    <w:docVar w:name="NE.Ref{36B7BA50-E59B-4CF5-BCA4-16267ECC5589}" w:val=" ADDIN NE.Ref.{36B7BA50-E59B-4CF5-BCA4-16267ECC5589}&lt;Citation&gt;&lt;Group&gt;&lt;References&gt;&lt;Item&gt;&lt;ID&gt;602&lt;/ID&gt;&lt;UID&gt;{B60F6D1A-552A-422D-AE6A-7597B44B7119}&lt;/UID&gt;&lt;Title&gt;Label-free SERS detection of microRNA based on affinity for an unmodified silver nanorod array substrate&lt;/Title&gt;&lt;Template&gt;Journal Article&lt;/Template&gt;&lt;Star&gt;0&lt;/Star&gt;&lt;Tag&gt;0&lt;/Tag&gt;&lt;Author&gt;Driskell, Jeremy D; Tripp, Ralph A&lt;/Author&gt;&lt;Year&gt;2010&lt;/Year&gt;&lt;Details&gt;&lt;_doi&gt;10.1039/c002059a&lt;/_doi&gt;&lt;_created&gt;64482942&lt;/_created&gt;&lt;_modified&gt;64482942&lt;/_modified&gt;&lt;_url&gt;http://xlink.rsc.org/?DOI=c002059a_x000d__x000a_http://pubs.rsc.org/en/content/articlepdf/2010/CC/C002059A&lt;/_url&gt;&lt;_journal&gt;Chemical Communications&lt;/_journal&gt;&lt;_volume&gt;46&lt;/_volume&gt;&lt;_issue&gt;19&lt;/_issue&gt;&lt;_pages&gt;3298&lt;/_pages&gt;&lt;_tertiary_title&gt;Chem. Commun.&lt;/_tertiary_title&gt;&lt;_isbn&gt;1359-7345&lt;/_isbn&gt;&lt;_accessed&gt;64482942&lt;/_accessed&gt;&lt;_db_updated&gt;CrossRef&lt;/_db_updated&gt;&lt;_impact_factor&gt;   6.222&lt;/_impact_factor&gt;&lt;_collection_scope&gt;SCI;SCIE&lt;/_collection_scope&gt;&lt;/Details&gt;&lt;Extra&gt;&lt;DBUID&gt;{F96A950B-833F-4880-A151-76DA2D6A2879}&lt;/DBUID&gt;&lt;/Extra&gt;&lt;/Item&gt;&lt;/References&gt;&lt;/Group&gt;&lt;/Citation&gt;_x000a_"/>
    <w:docVar w:name="NE.Ref{393920F7-F93E-44B5-803F-A0B1BC5201DC}" w:val=" ADDIN NE.Ref.{393920F7-F93E-44B5-803F-A0B1BC5201DC}&lt;Citation&gt;&lt;Group&gt;&lt;References&gt;&lt;Item&gt;&lt;ID&gt;600&lt;/ID&gt;&lt;UID&gt;{C7C1F44A-21D4-4E75-AD24-4CEE572B2B0F}&lt;/UID&gt;&lt;Title&gt;Highly Sensitive Determination of microRNA Using Target-Primed and Branched Rolling-Circle Amplification&lt;/Title&gt;&lt;Template&gt;Journal Article&lt;/Template&gt;&lt;Star&gt;0&lt;/Star&gt;&lt;Tag&gt;0&lt;/Tag&gt;&lt;Author&gt;Cheng, Yongqiang; Zhang, Xian; Li, Zhengping; Jiao, Xiaoxia; Wang, Yucong; Zhang, Yali&lt;/Author&gt;&lt;Year&gt;2009&lt;/Year&gt;&lt;Details&gt;&lt;_accessed&gt;64481493&lt;/_accessed&gt;&lt;_created&gt;64481493&lt;/_created&gt;&lt;_date&gt;57486240&lt;/_date&gt;&lt;_db_updated&gt;CrossRef&lt;/_db_updated&gt;&lt;_doi&gt;10.1002/anie.200805665&lt;/_doi&gt;&lt;_impact_factor&gt;  15.336&lt;/_impact_factor&gt;&lt;_isbn&gt;14337851&lt;/_isbn&gt;&lt;_issue&gt;18&lt;/_issue&gt;&lt;_journal&gt;Angewandte Chemie International Edition&lt;/_journal&gt;&lt;_modified&gt;64481493&lt;/_modified&gt;&lt;_pages&gt;3268-3272&lt;/_pages&gt;&lt;_tertiary_title&gt;Angew. Chem. Int. Ed.&lt;/_tertiary_title&gt;&lt;_url&gt;https://onlinelibrary.wiley.com/doi/10.1002/anie.200805665_x000d__x000a_https://onlinelibrary.wiley.com/doi/full/10.1002/anie.200805665&lt;/_url&gt;&lt;_volume&gt;48&lt;/_volume&gt;&lt;/Details&gt;&lt;Extra&gt;&lt;DBUID&gt;{F96A950B-833F-4880-A151-76DA2D6A2879}&lt;/DBUID&gt;&lt;/Extra&gt;&lt;/Item&gt;&lt;/References&gt;&lt;/Group&gt;&lt;/Citation&gt;_x000a_"/>
    <w:docVar w:name="NE.Ref{43483CA3-C5D8-4B9D-B0FC-B0AE35C14569}" w:val=" ADDIN NE.Ref.{43483CA3-C5D8-4B9D-B0FC-B0AE35C14569}&lt;Citation&gt;&lt;Group&gt;&lt;References&gt;&lt;Item&gt;&lt;ID&gt;555&lt;/ID&gt;&lt;UID&gt;{5DA360DB-BA1C-42D4-BB8A-01408E107FD5}&lt;/UID&gt;&lt;Title&gt;Detection of small RNA molecules by a combination of branched rolling circle amplification and bioluminescent pyrophosphate assay&lt;/Title&gt;&lt;Template&gt;Journal Article&lt;/Template&gt;&lt;Star&gt;0&lt;/Star&gt;&lt;Tag&gt;0&lt;/Tag&gt;&lt;Author&gt;Mashimo, Yasumasa; Mie, Masayasu; Suzuki, Shigeya; Kobatake, Eiry&lt;/Author&gt;&lt;Year&gt;2011&lt;/Year&gt;&lt;Details&gt;&lt;_accessed&gt;64472812&lt;/_accessed&gt;&lt;_collection_scope&gt;SCI;SCIE;EI&lt;/_collection_scope&gt;&lt;_created&gt;64472810&lt;/_created&gt;&lt;_db_updated&gt;CrossRef&lt;/_db_updated&gt;&lt;_doi&gt;10.1007/s00216-011-5083-3&lt;/_doi&gt;&lt;_impact_factor&gt;   4.157&lt;/_impact_factor&gt;&lt;_isbn&gt;1618-2642&lt;/_isbn&gt;&lt;_issue&gt;1&lt;/_issue&gt;&lt;_journal&gt;Analytical and Bioanalytical Chemistry&lt;/_journal&gt;&lt;_modified&gt;64481408&lt;/_modified&gt;&lt;_pages&gt;221-227&lt;/_pages&gt;&lt;_tertiary_title&gt;Anal Bioanal Chem&lt;/_tertiary_title&gt;&lt;_url&gt;http://link.springer.com/10.1007/s00216-011-5083-3_x000d__x000a_http://link.springer.com/content/pdf/10.1007/s00216-011-5083-3&lt;/_url&gt;&lt;_volume&gt;401&lt;/_volume&gt;&lt;/Details&gt;&lt;Extra&gt;&lt;DBUID&gt;{F96A950B-833F-4880-A151-76DA2D6A2879}&lt;/DBUID&gt;&lt;/Extra&gt;&lt;/Item&gt;&lt;/References&gt;&lt;/Group&gt;&lt;/Citation&gt;_x000a_"/>
    <w:docVar w:name="NE.Ref{4876CB91-2DBE-4512-8552-8EDCC05C9B96}" w:val=" ADDIN NE.Ref.{4876CB91-2DBE-4512-8552-8EDCC05C9B96}&lt;Citation&gt;&lt;Group&gt;&lt;References&gt;&lt;Item&gt;&lt;ID&gt;788&lt;/ID&gt;&lt;UID&gt;{0A93D4F9-729E-4BE9-A9D2-646662719456}&lt;/UID&gt;&lt;Title&gt;Rolling circle amplification: a versatile tool for chemical biology, materials  science and medicine&lt;/Title&gt;&lt;Template&gt;Journal Article&lt;/Template&gt;&lt;Star&gt;0&lt;/Star&gt;&lt;Tag&gt;0&lt;/Tag&gt;&lt;Author&gt;Ali, M M; Li, F; Zhang, Z; Zhang, K; Kang, D K; Ankrum, J A; &amp;quot;Le XC&amp;quot;; Zhao, W&lt;/Author&gt;&lt;Year&gt;2014&lt;/Year&gt;&lt;Details&gt;&lt;_accession_num&gt;24643375&lt;/_accession_num&gt;&lt;_author_adr&gt;Department of Pharmaceutical Sciences, Chao and Family Comprehensive Cancer  Center, Sue and Bill Gross Stem Cell Research Center, Edwards Lifesciences Center  for Advanced Cardiovascular Technology, Department of Biomedical Engineering,  University of California, Irvine, CA 92697, USA. weianz@uci.edu.&lt;/_author_adr&gt;&lt;_collection_scope&gt;SCIE;EI&lt;/_collection_scope&gt;&lt;_created&gt;65022751&lt;/_created&gt;&lt;_date&gt;2014-05-21&lt;/_date&gt;&lt;_date_display&gt;2014 May 21&lt;/_date_display&gt;&lt;_db_updated&gt;PubMed&lt;/_db_updated&gt;&lt;_doi&gt;10.1039/c3cs60439j&lt;/_doi&gt;&lt;_impact_factor&gt;  60.615&lt;/_impact_factor&gt;&lt;_isbn&gt;1460-4744 (Electronic); 0306-0012 (Linking)&lt;/_isbn&gt;&lt;_issue&gt;10&lt;/_issue&gt;&lt;_journal&gt;Chem Soc Rev&lt;/_journal&gt;&lt;_language&gt;eng&lt;/_language&gt;&lt;_modified&gt;65022751&lt;/_modified&gt;&lt;_pages&gt;3324-41&lt;/_pages&gt;&lt;_social_category&gt;化学：综合(1)&lt;/_social_category&gt;&lt;_subject_headings&gt;*Biochemistry; DNA; *DNA, Circular; *Nanotechnology; *Nucleic Acid Amplification Techniques; RNA&lt;/_subject_headings&gt;&lt;_tertiary_title&gt;Chemical Society reviews&lt;/_tertiary_title&gt;&lt;_type_work&gt;Journal Article; Review&lt;/_type_work&gt;&lt;_url&gt;http://www.ncbi.nlm.nih.gov/entrez/query.fcgi?cmd=Retrieve&amp;amp;db=pubmed&amp;amp;dopt=Abstract&amp;amp;list_uids=24643375&amp;amp;query_hl=1&lt;/_url&gt;&lt;_volume&gt;43&lt;/_volume&gt;&lt;/Details&gt;&lt;Extra&gt;&lt;DBUID&gt;{F96A950B-833F-4880-A151-76DA2D6A2879}&lt;/DBUID&gt;&lt;/Extra&gt;&lt;/Item&gt;&lt;/References&gt;&lt;/Group&gt;&lt;/Citation&gt;_x000a_"/>
    <w:docVar w:name="NE.Ref{4A45F45B-94DC-43B0-B163-AEE6E29C2C24}" w:val=" ADDIN NE.Ref.{4A45F45B-94DC-43B0-B163-AEE6E29C2C24}&lt;Citation&gt;&lt;Group&gt;&lt;References&gt;&lt;Item&gt;&lt;ID&gt;561&lt;/ID&gt;&lt;UID&gt;{E7CFB218-1478-4393-933D-1761A6BE0472}&lt;/UID&gt;&lt;Title&gt;CRISPR-Cas12a target binding unleashes indiscriminate single-stranded DNase activity&lt;/Title&gt;&lt;Template&gt;Journal Article&lt;/Template&gt;&lt;Star&gt;0&lt;/Star&gt;&lt;Tag&gt;0&lt;/Tag&gt;&lt;Author&gt;Chen, J S; Ma, E; Harrington, L B; Da, Costa M; Tian, X; Palefsky, J M; Doudna, J A&lt;/Author&gt;&lt;Year&gt;2018&lt;/Year&gt;&lt;Details&gt;&lt;_accession_num&gt;29449511&lt;/_accession_num&gt;&lt;_author_adr&gt;Department of Molecular and Cell Biology, University of California, Berkeley, Berkeley, CA 94720, USA.; Department of Molecular and Cell Biology, University of California, Berkeley, Berkeley, CA 94720, USA.; Department of Molecular and Cell Biology, University of California, Berkeley, Berkeley, CA 94720, USA.; Department of Medicine, University of California, San Francisco, San Francisco, CA 94143, USA.; Department of Chemistry, University of California, Berkeley, Berkeley, CA 94720,  USA.; Department of Medicine, University of California, San Francisco, San Francisco, CA 94143, USA.; Department of Molecular and Cell Biology, University of California, Berkeley, Berkeley, CA 94720, USA. doudna@berkeley.edu.; Department of Chemistry, University of California, Berkeley, Berkeley, CA 94720,  USA.; Innovative Genomics Institute, University of California, Berkeley, Berkeley, CA 94704, USA.; Howard Hughes Medical Institute, University of California, Berkeley, Berkeley, CA 94720, USA.; Molecular Biophysics and Integrated Bioimaging Division, Lawrence Berkeley National Laboratory, Berkeley, CA 94720, USA.&lt;/_author_adr&gt;&lt;_collection_scope&gt;SCI;SCIE&lt;/_collection_scope&gt;&lt;_created&gt;64472830&lt;/_created&gt;&lt;_date&gt;2018-04-27&lt;/_date&gt;&lt;_date_display&gt;2018 Apr 27&lt;/_date_display&gt;&lt;_db_updated&gt;PubMed&lt;/_db_updated&gt;&lt;_doi&gt;10.1126/science.aar6245&lt;/_doi&gt;&lt;_impact_factor&gt;  41.845&lt;/_impact_factor&gt;&lt;_isbn&gt;1095-9203 (Electronic); 0036-8075 (Linking)&lt;/_isbn&gt;&lt;_issue&gt;6387&lt;/_issue&gt;&lt;_journal&gt;Science&lt;/_journal&gt;&lt;_language&gt;eng&lt;/_language&gt;&lt;_modified&gt;64472830&lt;/_modified&gt;&lt;_ori_publication&gt;Copyright (c) 2018 The Authors, some rights reserved; exclusive licensee American_x000d__x000a_      Association for the Advancement of Science. No claim to original U.S. Government _x000d__x000a_      Works.&lt;/_ori_publication&gt;&lt;_pages&gt;436-439&lt;/_pages&gt;&lt;_subject_headings&gt;Bacterial Proteins/*chemistry; CRISPR-Associated Proteins/*chemistry; *CRISPR-Cas Systems; Clostridiales/*enzymology; *DNA Cleavage; DNA, Single-Stranded/*chemistry; Endonucleases/*chemistry; Kinetics; Substrate Specificity&lt;/_subject_headings&gt;&lt;_tertiary_title&gt;Science (New York, N.Y.)&lt;/_tertiary_title&gt;&lt;_type_work&gt;Journal Article; Research Support, Non-U.S. Gov&amp;apos;t; Research Support, U.S. Gov&amp;apos;t, Non-P.H.S.&lt;/_type_work&gt;&lt;_url&gt;http://www.ncbi.nlm.nih.gov/entrez/query.fcgi?cmd=Retrieve&amp;amp;db=pubmed&amp;amp;dopt=Abstract&amp;amp;list_uids=29449511&amp;amp;query_hl=1&lt;/_url&gt;&lt;_volume&gt;360&lt;/_volume&gt;&lt;/Details&gt;&lt;Extra&gt;&lt;DBUID&gt;{F96A950B-833F-4880-A151-76DA2D6A2879}&lt;/DBUID&gt;&lt;/Extra&gt;&lt;/Item&gt;&lt;/References&gt;&lt;/Group&gt;&lt;/Citation&gt;_x000a_"/>
    <w:docVar w:name="NE.Ref{4D5B863E-1DA4-42E1-9E9A-70A1737CB995}" w:val=" ADDIN NE.Ref.{4D5B863E-1DA4-42E1-9E9A-70A1737CB995}&lt;Citation&gt;&lt;Group&gt;&lt;References&gt;&lt;Item&gt;&lt;ID&gt;551&lt;/ID&gt;&lt;UID&gt;{D6550B2D-170F-4061-A642-366344AE2EFF}&lt;/UID&gt;&lt;Title&gt;Fabrication of a Structure-Specific RNA Binder for Array Detection of Label-Free MicroRNA&lt;/Title&gt;&lt;Template&gt;Journal Article&lt;/Template&gt;&lt;Star&gt;0&lt;/Star&gt;&lt;Tag&gt;0&lt;/Tag&gt;&lt;Author&gt;Lee, Jeong Min; Cho, Hyunmin; Jung, Yongwon&lt;/Author&gt;&lt;Year&gt;2010&lt;/Year&gt;&lt;Details&gt;&lt;_accessed&gt;64472812&lt;/_accessed&gt;&lt;_created&gt;64472810&lt;/_created&gt;&lt;_date&gt;58302720&lt;/_date&gt;&lt;_db_updated&gt;CrossRef&lt;/_db_updated&gt;&lt;_doi&gt;10.1002/anie.201004000&lt;/_doi&gt;&lt;_issue&gt;46&lt;/_issue&gt;&lt;_journal&gt;Angewandte Chemie International Edition&lt;/_journal&gt;&lt;_modified&gt;64472812&lt;/_modified&gt;&lt;_pages&gt;8662-8665&lt;/_pages&gt;&lt;_tertiary_title&gt;Angewandte Chemie International Edition&lt;/_tertiary_title&gt;&lt;_url&gt;https://onlinelibrary.wiley.com/doi/10.1002/anie.201004000_x000d__x000a_https://onlinelibrary.wiley.com/doi/full/10.1002/anie.201004000&lt;/_url&gt;&lt;_volume&gt;49&lt;/_volume&gt;&lt;/Details&gt;&lt;Extra&gt;&lt;DBUID&gt;{F96A950B-833F-4880-A151-76DA2D6A2879}&lt;/DBUID&gt;&lt;/Extra&gt;&lt;/Item&gt;&lt;/References&gt;&lt;/Group&gt;&lt;/Citation&gt;_x000a_"/>
    <w:docVar w:name="NE.Ref{56094B29-41A1-43C2-9D1A-884904DCD369}" w:val=" ADDIN NE.Ref.{56094B29-41A1-43C2-9D1A-884904DCD369}&lt;Citation&gt;&lt;Group&gt;&lt;References&gt;&lt;Item&gt;&lt;ID&gt;775&lt;/ID&gt;&lt;UID&gt;{1238AF86-2FFC-406B-A708-EB995503D4D3}&lt;/UID&gt;&lt;Title&gt;A mechanism for all polymerases&lt;/Title&gt;&lt;Template&gt;Journal Article&lt;/Template&gt;&lt;Star&gt;0&lt;/Star&gt;&lt;Tag&gt;0&lt;/Tag&gt;&lt;Author&gt;Steitz, T A&lt;/Author&gt;&lt;Year&gt;1998&lt;/Year&gt;&lt;Details&gt;&lt;_accession_num&gt;9440683&lt;/_accession_num&gt;&lt;_collection_scope&gt;SCIE&lt;/_collection_scope&gt;&lt;_created&gt;65016604&lt;/_created&gt;&lt;_date&gt;1998-01-15&lt;/_date&gt;&lt;_date_display&gt;1998 Jan 15&lt;/_date_display&gt;&lt;_db_updated&gt;PubMed&lt;/_db_updated&gt;&lt;_doi&gt;10.1038/34542&lt;/_doi&gt;&lt;_impact_factor&gt;  69.504&lt;/_impact_factor&gt;&lt;_isbn&gt;0028-0836 (Print); 0028-0836 (Linking)&lt;/_isbn&gt;&lt;_issue&gt;6664&lt;/_issue&gt;&lt;_journal&gt;Nature&lt;/_journal&gt;&lt;_language&gt;eng&lt;/_language&gt;&lt;_modified&gt;65016604&lt;/_modified&gt;&lt;_pages&gt;231-2&lt;/_pages&gt;&lt;_social_category&gt;综合性期刊(1)&lt;/_social_category&gt;&lt;_subject_headings&gt;Catalysis; Crystallography, X-Ray; DNA/metabolism; DNA Polymerase beta/chemistry/metabolism; DNA-Directed DNA Polymerase/chemistry/*metabolism; Escherichia coli/metabolism; Geobacillus stearothermophilus/enzymology; Magnesium/chemistry/metabolism; Models, Molecular; Protein Conformation; Thioredoxins/metabolism&lt;/_subject_headings&gt;&lt;_tertiary_title&gt;Nature&lt;/_tertiary_title&gt;&lt;_type_work&gt;Comment; News&lt;/_type_work&gt;&lt;_url&gt;http://www.ncbi.nlm.nih.gov/entrez/query.fcgi?cmd=Retrieve&amp;amp;db=pubmed&amp;amp;dopt=Abstract&amp;amp;list_uids=9440683&amp;amp;query_hl=1&lt;/_url&gt;&lt;_volume&gt;391&lt;/_volume&gt;&lt;/Details&gt;&lt;Extra&gt;&lt;DBUID&gt;{F96A950B-833F-4880-A151-76DA2D6A2879}&lt;/DBUID&gt;&lt;/Extra&gt;&lt;/Item&gt;&lt;/References&gt;&lt;/Group&gt;&lt;/Citation&gt;_x000a_"/>
    <w:docVar w:name="NE.Ref{5658BD5C-3430-48F3-A65D-1998A6B1371D}" w:val=" ADDIN NE.Ref.{5658BD5C-3430-48F3-A65D-1998A6B1371D}&lt;Citation&gt;&lt;Group&gt;&lt;References&gt;&lt;Item&gt;&lt;ID&gt;603&lt;/ID&gt;&lt;UID&gt;{16B1FC23-FDB3-4091-BA46-92E422D71730}&lt;/UID&gt;&lt;Title&gt;Ultrasensitive Detection of microRNAs by Exponential Isothermal Amplification&lt;/Title&gt;&lt;Template&gt;Journal Article&lt;/Template&gt;&lt;Star&gt;0&lt;/Star&gt;&lt;Tag&gt;0&lt;/Tag&gt;&lt;Author&gt;Jia, Hongxia; Li, Zhengping; Liu, Chenghui; Cheng, Yongqiang&lt;/Author&gt;&lt;Year&gt;2010&lt;/Year&gt;&lt;Details&gt;&lt;_doi&gt;10.1002/anie.201001375&lt;/_doi&gt;&lt;_created&gt;64484173&lt;/_created&gt;&lt;_modified&gt;64484173&lt;/_modified&gt;&lt;_url&gt;https://onlinelibrary.wiley.com/doi/10.1002/anie.201001375_x000d__x000a_http://onlinelibrary.wiley.com/wol1/doi/10.1002/anie.201001375/fullpdf&lt;/_url&gt;&lt;_journal&gt;Angewandte Chemie International Edition&lt;/_journal&gt;&lt;_volume&gt;49&lt;/_volume&gt;&lt;_issue&gt;32&lt;/_issue&gt;&lt;_pages&gt;5498-5501&lt;/_pages&gt;&lt;_tertiary_title&gt;Angewandte Chemie International Edition&lt;/_tertiary_title&gt;&lt;_date&gt;58116960&lt;/_date&gt;&lt;_accessed&gt;64484173&lt;/_accessed&gt;&lt;_db_updated&gt;CrossRef&lt;/_db_updated&gt;&lt;/Details&gt;&lt;Extra&gt;&lt;DBUID&gt;{F96A950B-833F-4880-A151-76DA2D6A2879}&lt;/DBUID&gt;&lt;/Extra&gt;&lt;/Item&gt;&lt;/References&gt;&lt;/Group&gt;&lt;/Citation&gt;_x000a_"/>
    <w:docVar w:name="NE.Ref{565A6275-9817-4C04-9F3C-288890CB952B}" w:val=" ADDIN NE.Ref.{565A6275-9817-4C04-9F3C-288890CB952B}&lt;Citation&gt;&lt;Group&gt;&lt;References&gt;&lt;Item&gt;&lt;ID&gt;830&lt;/ID&gt;&lt;UID&gt;{9CB85581-2703-4B3A-A127-BAEE9B394640}&lt;/UID&gt;&lt;Title&gt;New CRISPR-Derived microRNA Sensing Mechanism Based on Cas12a Self-Powered and  Rolling Circle Transcription-Unleashed Real-Time crRNA Recruiting&lt;/Title&gt;&lt;Template&gt;Journal Article&lt;/Template&gt;&lt;Star&gt;0&lt;/Star&gt;&lt;Tag&gt;0&lt;/Tag&gt;&lt;Author&gt;Wang, G; Tian, W; Liu, X; Ren, W; Liu, C&lt;/Author&gt;&lt;Year&gt;2020&lt;/Year&gt;&lt;Details&gt;&lt;_accession_num&gt;32272843&lt;/_accession_num&gt;&lt;_author_adr&gt;Key Laboratory of Applied Surface and Colloid Chemistry, Ministry of Education;  Key Laboratory of Analytical Chemistry for Life Science of Shaanxi Province,  School of Chemistry &amp;amp; Chemical Engineering, Shaanxi Normal University, Xi&amp;apos;an  710119, Shaanxi Province, P. R. China.; Key Laboratory of Applied Surface and Colloid Chemistry, Ministry of Education;  Key Laboratory of Analytical Chemistry for Life Science of Shaanxi Province,  School of Chemistry &amp;amp; Chemical Engineering, Shaanxi Normal University, Xi&amp;apos;an  710119, Shaanxi Province, P. R. China.; Key Laboratory of Applied Surface and Colloid Chemistry, Ministry of Education;  Key Laboratory of Analytical Chemistry for Life Science of Shaanxi Province,  School of Chemistry &amp;amp; Chemical Engineering, Shaanxi Normal University, Xi&amp;apos;an  710119, Shaanxi Province, P. R. China.; Key Laboratory of Applied Surface and Colloid Chemistry, Ministry of Education;  Key Laboratory of Analytical Chemistry for Life Science of Shaanxi Province,  School of Chemistry &amp;amp; Chemical Engineering, Shaanxi Normal University, Xi&amp;apos;an  710119, Shaanxi Province, P. R. China.; Key Laboratory of Applied Surface and Colloid Chemistry, Ministry of Education;  Key Laboratory of Analytical Chemistry for Life Science of Shaanxi Province,  School of Chemistry &amp;amp; Chemical Engineering, Shaanxi Normal University, Xi&amp;apos;an  710119, Shaanxi Province, P. R. China.&lt;/_author_adr&gt;&lt;_collection_scope&gt;SCIE;EI&lt;/_collection_scope&gt;&lt;_created&gt;65243093&lt;/_created&gt;&lt;_date&gt;2020-05-05&lt;/_date&gt;&lt;_date_display&gt;2020 May 5&lt;/_date_display&gt;&lt;_db_updated&gt;PubMed&lt;/_db_updated&gt;&lt;_doi&gt;10.1021/acs.analchem.0c00680&lt;/_doi&gt;&lt;_impact_factor&gt;   8.008&lt;/_impact_factor&gt;&lt;_isbn&gt;1520-6882 (Electronic); 0003-2700 (Linking)&lt;/_isbn&gt;&lt;_issue&gt;9&lt;/_issue&gt;&lt;_journal&gt;Anal Chem&lt;/_journal&gt;&lt;_language&gt;eng&lt;/_language&gt;&lt;_modified&gt;65243093&lt;/_modified&gt;&lt;_pages&gt;6702-6708&lt;/_pages&gt;&lt;_social_category&gt;分析化学(1)&lt;/_social_category&gt;&lt;_subject_headings&gt;Bacterial Proteins/*genetics; CRISPR-Associated Proteins/*genetics; CRISPR-Cas Systems/*genetics; Cells, Cultured; Endodeoxyribonucleases/*genetics; HEK293 Cells; Humans; MicroRNAs/*genetics; Time Factors; Transcription, Genetic/*genetics&lt;/_subject_headings&gt;&lt;_tertiary_title&gt;Analytical chemistry&lt;/_tertiary_title&gt;&lt;_type_work&gt;Journal Article; Research Support, Non-U.S. Gov&amp;apos;t&lt;/_type_work&gt;&lt;_url&gt;http://www.ncbi.nlm.nih.gov/entrez/query.fcgi?cmd=Retrieve&amp;amp;db=pubmed&amp;amp;dopt=Abstract&amp;amp;list_uids=32272843&amp;amp;query_hl=1&lt;/_url&gt;&lt;_volume&gt;92&lt;/_volume&gt;&lt;/Details&gt;&lt;Extra&gt;&lt;DBUID&gt;{F96A950B-833F-4880-A151-76DA2D6A2879}&lt;/DBUID&gt;&lt;/Extra&gt;&lt;/Item&gt;&lt;/References&gt;&lt;/Group&gt;&lt;/Citation&gt;_x000a_"/>
    <w:docVar w:name="NE.Ref{56C1C309-94F0-460C-B437-61CB9CF0347B}" w:val=" ADDIN NE.Ref.{56C1C309-94F0-460C-B437-61CB9CF0347B}&lt;Citation&gt;&lt;Group&gt;&lt;References&gt;&lt;Item&gt;&lt;ID&gt;600&lt;/ID&gt;&lt;UID&gt;{C7C1F44A-21D4-4E75-AD24-4CEE572B2B0F}&lt;/UID&gt;&lt;Title&gt;Highly Sensitive Determination of microRNA Using Target-Primed and Branched Rolling-Circle Amplification&lt;/Title&gt;&lt;Template&gt;Journal Article&lt;/Template&gt;&lt;Star&gt;0&lt;/Star&gt;&lt;Tag&gt;0&lt;/Tag&gt;&lt;Author&gt;Cheng, Yongqiang; Zhang, Xian; Li, Zhengping; Jiao, Xiaoxia; Wang, Yucong; Zhang, Yali&lt;/Author&gt;&lt;Year&gt;2009&lt;/Year&gt;&lt;Details&gt;&lt;_accessed&gt;64481493&lt;/_accessed&gt;&lt;_created&gt;64481493&lt;/_created&gt;&lt;_date&gt;57486240&lt;/_date&gt;&lt;_db_updated&gt;CrossRef&lt;/_db_updated&gt;&lt;_doi&gt;10.1002/anie.200805665&lt;/_doi&gt;&lt;_impact_factor&gt;  15.336&lt;/_impact_factor&gt;&lt;_isbn&gt;14337851&lt;/_isbn&gt;&lt;_issue&gt;18&lt;/_issue&gt;&lt;_journal&gt;Angewandte Chemie International Edition&lt;/_journal&gt;&lt;_modified&gt;64481493&lt;/_modified&gt;&lt;_pages&gt;3268-3272&lt;/_pages&gt;&lt;_tertiary_title&gt;Angew. Chem. Int. Ed.&lt;/_tertiary_title&gt;&lt;_url&gt;https://onlinelibrary.wiley.com/doi/10.1002/anie.200805665_x000d__x000a_https://onlinelibrary.wiley.com/doi/full/10.1002/anie.200805665&lt;/_url&gt;&lt;_volume&gt;48&lt;/_volume&gt;&lt;/Details&gt;&lt;Extra&gt;&lt;DBUID&gt;{F96A950B-833F-4880-A151-76DA2D6A2879}&lt;/DBUID&gt;&lt;/Extra&gt;&lt;/Item&gt;&lt;/References&gt;&lt;/Group&gt;&lt;/Citation&gt;_x000a_"/>
    <w:docVar w:name="NE.Ref{592DA05D-FFAB-4961-B516-D903A259A98A}" w:val=" ADDIN NE.Ref.{592DA05D-FFAB-4961-B516-D903A259A98A}&lt;Citation&gt;&lt;Group&gt;&lt;References&gt;&lt;Item&gt;&lt;ID&gt;819&lt;/ID&gt;&lt;UID&gt;{3D32F433-2C69-4395-8EAE-0C900A373BB1}&lt;/UID&gt;&lt;Title&gt;Knockdown of miR-299-5p inhibits the progression of hepatocellular carcinoma by  targeting SIAH1&lt;/Title&gt;&lt;Template&gt;Journal Article&lt;/Template&gt;&lt;Star&gt;0&lt;/Star&gt;&lt;Tag&gt;0&lt;/Tag&gt;&lt;Author&gt;Jiang, X; Shen, X&lt;/Author&gt;&lt;Year&gt;2018&lt;/Year&gt;&lt;Details&gt;&lt;_accession_num&gt;30266288&lt;/_accession_num&gt;&lt;_author_adr&gt;The affiliated hospital of Guizhou medical university, department of infectious  diseases, Guiyang, 550004 Guizhou, China. Electronic address: jxh7213@126.com.; The affiliated hospital of Guizhou medical university, department of infectious  diseases, Guiyang, 550004 Guizhou, China.&lt;/_author_adr&gt;&lt;_collection_scope&gt;SCIE&lt;/_collection_scope&gt;&lt;_created&gt;65229811&lt;/_created&gt;&lt;_date&gt;2018-10-01&lt;/_date&gt;&lt;_date_display&gt;2018 Oct&lt;/_date_display&gt;&lt;_db_updated&gt;PubMed&lt;/_db_updated&gt;&lt;_doi&gt;10.1016/j.bulcan.2018.07.013&lt;/_doi&gt;&lt;_impact_factor&gt;   1.318&lt;/_impact_factor&gt;&lt;_isbn&gt;1769-6917 (Electronic); 0007-4551 (Linking)&lt;/_isbn&gt;&lt;_issue&gt;10&lt;/_issue&gt;&lt;_journal&gt;Bull Cancer&lt;/_journal&gt;&lt;_keywords&gt;HCC progression; Hepatocellular carcinoma (HCC); MiR-299-5p; Siah E3 ubiquitin protein ligase 1 (SIAH1)&lt;/_keywords&gt;&lt;_language&gt;eng&lt;/_language&gt;&lt;_modified&gt;65229811&lt;/_modified&gt;&lt;_ori_publication&gt;Copyright (c) 2018 Societe Francaise du Cancer. Published by Elsevier Masson SAS. _x000d__x000a_      All rights reserved.&lt;/_ori_publication&gt;&lt;_pages&gt;873-883&lt;/_pages&gt;&lt;_social_category&gt;肿瘤学(4)&lt;/_social_category&gt;&lt;_subject_headings&gt;Algorithms; Animals; Carcinoma, Hepatocellular/genetics/*metabolism/pathology/therapy; Cell Movement; Cell Proliferation; *Disease Progression; Gene Knockdown Techniques; Humans; Liver Neoplasms/genetics/*metabolism/pathology/therapy; Male; Mice; Mice, Nude; MicroRNAs/genetics/*metabolism; Molecular Targeted Therapy; Neoplasm Invasiveness; Neoplasm Proteins/genetics/*metabolism; Nuclear Proteins/*metabolism; Transfection; Tumor Cells, Cultured; Ubiquitin-Protein Ligases/*metabolism&lt;/_subject_headings&gt;&lt;_tertiary_title&gt;Bulletin du cancer&lt;/_tertiary_title&gt;&lt;_type_work&gt;Journal Article&lt;/_type_work&gt;&lt;_url&gt;http://www.ncbi.nlm.nih.gov/entrez/query.fcgi?cmd=Retrieve&amp;amp;db=pubmed&amp;amp;dopt=Abstract&amp;amp;list_uids=30266288&amp;amp;query_hl=1&lt;/_url&gt;&lt;_volume&gt;105&lt;/_volume&gt;&lt;/Details&gt;&lt;Extra&gt;&lt;DBUID&gt;{F96A950B-833F-4880-A151-76DA2D6A2879}&lt;/DBUID&gt;&lt;/Extra&gt;&lt;/Item&gt;&lt;/References&gt;&lt;/Group&gt;&lt;/Citation&gt;_x000a_"/>
    <w:docVar w:name="NE.Ref{5A387538-39F2-4DD8-8A0F-93E2E8CE9AC4}" w:val=" ADDIN NE.Ref.{5A387538-39F2-4DD8-8A0F-93E2E8CE9AC4}&lt;Citation&gt;&lt;Group&gt;&lt;References&gt;&lt;Item&gt;&lt;ID&gt;799&lt;/ID&gt;&lt;UID&gt;{FE4BCD00-96EC-4D64-822C-8A71F28D428D}&lt;/UID&gt;&lt;Title&gt;MicroRNA amplification and detection technologies: opportunities and challenges  for point of care diagnostics&lt;/Title&gt;&lt;Template&gt;Journal Article&lt;/Template&gt;&lt;Star&gt;0&lt;/Star&gt;&lt;Tag&gt;0&lt;/Tag&gt;&lt;Author&gt;Dave, V P; Ngo, T A; Pernestig, A K; Tilevik, D; Kant, K; Nguyen, T; Wolff, A; Bang, D D&lt;/Author&gt;&lt;Year&gt;2019&lt;/Year&gt;&lt;Details&gt;&lt;_accession_num&gt;30542067&lt;/_accession_num&gt;&lt;_author_adr&gt;Laboratory of Applied Micro and Nanotechnology (LAMINATE), Division of  Microbiology and Production, National Food Institute, Technical University of  Denmark, 2800 Kgs, Lyngby, Denmark.; Boditech Med Inc, 43 Geodudanji 1-gil, Dongnae-myeon, 24398, Chuncheon-si,  Gangwon-do, South Korea.; Laboratory of Applied Micro and Nanotechnology (LAMINATE), Division of  Microbiology and Production, National Food Institute, Technical University of  Denmark, 2800 Kgs, Lyngby, Denmark. tinan@food.dtu.dk.; Systems Biology Research Centre, School of Bioscience, University of Skovde,  Skovde, Sweden.; Systems Biology Research Centre, School of Bioscience, University of Skovde,  Skovde, Sweden.; Department of Micro- and Nanotechnology, Technical University of Denmark, 2800  Kgs, Lyngby, Denmark.; Laboratory of Applied Micro and Nanotechnology (LAMINATE), Division of  Microbiology and Production, National Food Institute, Technical University of  Denmark, 2800 Kgs, Lyngby, Denmark.; Department of Micro- and Nanotechnology, Technical University of Denmark, 2800  Kgs, Lyngby, Denmark.; Laboratory of Applied Micro and Nanotechnology (LAMINATE), Division of  Microbiology and Production, National Food Institute, Technical University of  Denmark, 2800 Kgs, Lyngby, Denmark.&lt;/_author_adr&gt;&lt;_collection_scope&gt;SCIE&lt;/_collection_scope&gt;&lt;_created&gt;65031445&lt;/_created&gt;&lt;_date&gt;2019-04-01&lt;/_date&gt;&lt;_date_display&gt;2019 Apr&lt;/_date_display&gt;&lt;_db_updated&gt;PubMed&lt;/_db_updated&gt;&lt;_doi&gt;10.1038/s41374-018-0143-3&lt;/_doi&gt;&lt;_impact_factor&gt;   5.502&lt;/_impact_factor&gt;&lt;_isbn&gt;1530-0307 (Electronic); 0023-6837 (Linking)&lt;/_isbn&gt;&lt;_issue&gt;4&lt;/_issue&gt;&lt;_journal&gt;Lab Invest&lt;/_journal&gt;&lt;_language&gt;eng&lt;/_language&gt;&lt;_modified&gt;65031445&lt;/_modified&gt;&lt;_pages&gt;452-469&lt;/_pages&gt;&lt;_social_category&gt;医学：研究与实验(2) &amp;amp; 病理学(2)&lt;/_social_category&gt;&lt;_subject_headings&gt;*Genetic Techniques; Humans; *MicroRNAs/analysis/genetics; *Point-of-Care Systems&lt;/_subject_headings&gt;&lt;_tertiary_title&gt;Laboratory investigation; a journal of technical methods and pathology&lt;/_tertiary_title&gt;&lt;_type_work&gt;Journal Article; Research Support, Non-U.S. Gov&amp;apos;t; Review&lt;/_type_work&gt;&lt;_url&gt;http://www.ncbi.nlm.nih.gov/entrez/query.fcgi?cmd=Retrieve&amp;amp;db=pubmed&amp;amp;dopt=Abstract&amp;amp;list_uids=30542067&amp;amp;query_hl=1&lt;/_url&gt;&lt;_volume&gt;99&lt;/_volume&gt;&lt;/Details&gt;&lt;Extra&gt;&lt;DBUID&gt;{F96A950B-833F-4880-A151-76DA2D6A2879}&lt;/DBUID&gt;&lt;/Extra&gt;&lt;/Item&gt;&lt;/References&gt;&lt;/Group&gt;&lt;/Citation&gt;_x000a_"/>
    <w:docVar w:name="NE.Ref{5E6DBF0F-2E0A-476D-BE36-9076D4CF931B}" w:val=" ADDIN NE.Ref.{5E6DBF0F-2E0A-476D-BE36-9076D4CF931B}&lt;Citation&gt;&lt;Group&gt;&lt;References&gt;&lt;Item&gt;&lt;ID&gt;777&lt;/ID&gt;&lt;UID&gt;{1CFB934C-1531-4886-B84A-DE3753C6B6AC}&lt;/UID&gt;&lt;Title&gt;Minimally instrumented SHERLOCK (miSHERLOCK) for CRISPR-based point-of-care diagnosis of SARS-CoV-2 and emerging variants&lt;/Title&gt;&lt;Template&gt;Journal Article&lt;/Template&gt;&lt;Star&gt;0&lt;/Star&gt;&lt;Tag&gt;0&lt;/Tag&gt;&lt;Author&gt;de Puig, Helena; Lee, Rose A; Najjar, Devora; Tan, Xiao; Soenksen, Luis R; Angenent-Mari, Nicolaas M; Donghia, Nina M; Weckman, Nicole E; Ory, Audrey; Ng, Carlos F; Nguyen, Peter Q; Mao, Angelo S; Ferrante, Thomas C; Lansberry, Geoffrey; Sallum, Hani; Niemi, James; Collins, James J&lt;/Author&gt;&lt;Year&gt;2021&lt;/Year&gt;&lt;Details&gt;&lt;_created&gt;65016871&lt;/_created&gt;&lt;_modified&gt;65016871&lt;/_modified&gt;&lt;_url&gt;https://go.exlibris.link/kjDFpY4c&lt;/_url&gt;&lt;_journal&gt;Science advances&lt;/_journal&gt;&lt;_volume&gt;7&lt;/_volume&gt;&lt;_issue&gt;32&lt;/_issue&gt;&lt;_number&gt;1&lt;/_number&gt;&lt;_doi&gt;10.1126/sciadv.abh2944&lt;/_doi&gt;&lt;_date_display&gt;2021&lt;/_date_display&gt;&lt;_date&gt;63640800&lt;/_date&gt;&lt;_isbn&gt;2375-2548&lt;/_isbn&gt;&lt;_ori_publication&gt;American Association for the Advancement of Science&lt;/_ori_publication&gt;&lt;_keywords&gt;Health and Medicine; SciAdv r-articles; Synthetic Biology&lt;/_keywords&gt;&lt;_accessed&gt;65016871&lt;/_accessed&gt;&lt;_db_updated&gt;PKU Search&lt;/_db_updated&gt;&lt;_impact_factor&gt;  14.957&lt;/_impact_factor&gt;&lt;_social_category&gt;综合性期刊(1)&lt;/_social_category&gt;&lt;_collection_scope&gt;SCIE;EI&lt;/_collection_scope&gt;&lt;/Details&gt;&lt;Extra&gt;&lt;DBUID&gt;{F96A950B-833F-4880-A151-76DA2D6A2879}&lt;/DBUID&gt;&lt;/Extra&gt;&lt;/Item&gt;&lt;/References&gt;&lt;/Group&gt;&lt;/Citation&gt;_x000a_"/>
    <w:docVar w:name="NE.Ref{64835625-05CC-42E3-886A-08002C2919E9}" w:val=" ADDIN NE.Ref.{64835625-05CC-42E3-886A-08002C2919E9}&lt;Citation&gt;&lt;Group&gt;&lt;References&gt;&lt;Item&gt;&lt;ID&gt;542&lt;/ID&gt;&lt;UID&gt;{3DF2D0BD-EA7A-470A-B7EE-3639D3B49932}&lt;/UID&gt;&lt;Title&gt;Polymerase Chain Reaction&lt;/Title&gt;&lt;Template&gt;Journal Article&lt;/Template&gt;&lt;Star&gt;0&lt;/Star&gt;&lt;Tag&gt;0&lt;/Tag&gt;&lt;Author&gt;Garibyan, Lilit; Avashia, Nidhi&lt;/Author&gt;&lt;Year&gt;2013&lt;/Year&gt;&lt;Details&gt;&lt;_accessed&gt;64472811&lt;/_accessed&gt;&lt;_collection_scope&gt;SCI;SCIE&lt;/_collection_scope&gt;&lt;_created&gt;64472810&lt;/_created&gt;&lt;_db_updated&gt;CrossRef&lt;/_db_updated&gt;&lt;_doi&gt;10.1038/jid.2013.1&lt;/_doi&gt;&lt;_impact_factor&gt;   7.143&lt;/_impact_factor&gt;&lt;_isbn&gt;0022202X&lt;/_isbn&gt;&lt;_issue&gt;3&lt;/_issue&gt;&lt;_journal&gt;Journal of Investigative Dermatology&lt;/_journal&gt;&lt;_modified&gt;64472811&lt;/_modified&gt;&lt;_pages&gt;1-4&lt;/_pages&gt;&lt;_tertiary_title&gt;Journal of Investigative Dermatology&lt;/_tertiary_title&gt;&lt;_url&gt;https://linkinghub.elsevier.com/retrieve/pii/S0022202X1536139X_x000d__x000a_https://api.elsevier.com/content/article/PII:S0022202X1536139X?httpAccept=text/xml&lt;/_url&gt;&lt;_volume&gt;133&lt;/_volume&gt;&lt;/Details&gt;&lt;Extra&gt;&lt;DBUID&gt;{F96A950B-833F-4880-A151-76DA2D6A2879}&lt;/DBUID&gt;&lt;/Extra&gt;&lt;/Item&gt;&lt;/References&gt;&lt;/Group&gt;&lt;/Citation&gt;_x000a_"/>
    <w:docVar w:name="NE.Ref{69BA2B81-6B7D-4D1C-99EC-4A5E4DB318BD}" w:val=" ADDIN NE.Ref.{69BA2B81-6B7D-4D1C-99EC-4A5E4DB318BD}&lt;Citation&gt;&lt;Group&gt;&lt;References&gt;&lt;Item&gt;&lt;ID&gt;807&lt;/ID&gt;&lt;UID&gt;{ADB1C4CF-33F7-4062-B01D-89F676DDFA8C}&lt;/UID&gt;&lt;Title&gt;Real-time quantification of microRNAs by stem-loop RT-PCR&lt;/Title&gt;&lt;Template&gt;Journal Article&lt;/Template&gt;&lt;Star&gt;0&lt;/Star&gt;&lt;Tag&gt;0&lt;/Tag&gt;&lt;Author&gt;Chen, C&lt;/Author&gt;&lt;Year&gt;2005&lt;/Year&gt;&lt;Details&gt;&lt;_accessed&gt;65047277&lt;/_accessed&gt;&lt;_collection_scope&gt;SCIE&lt;/_collection_scope&gt;&lt;_created&gt;65047277&lt;/_created&gt;&lt;_date&gt;55700640&lt;/_date&gt;&lt;_db_updated&gt;CrossRef&lt;/_db_updated&gt;&lt;_doi&gt;10.1093/nar/gni178&lt;/_doi&gt;&lt;_impact_factor&gt;  19.160&lt;/_impact_factor&gt;&lt;_isbn&gt;0305-1048&lt;/_isbn&gt;&lt;_issue&gt;20&lt;/_issue&gt;&lt;_journal&gt;Nucleic Acids Research&lt;/_journal&gt;&lt;_modified&gt;65047277&lt;/_modified&gt;&lt;_pages&gt;e179-e179&lt;/_pages&gt;&lt;_social_category&gt;生化与分子生物学(2)&lt;/_social_category&gt;&lt;_tertiary_title&gt;Nucleic Acids Research&lt;/_tertiary_title&gt;&lt;_url&gt;https://academic.oup.com/nar/article-lookup/doi/10.1093/nar/gni178_x000d__x000a_http://academic.oup.com/nar/article-pdf/33/20/e179/3779619/gni178.pdf&lt;/_url&gt;&lt;_volume&gt;33&lt;/_volume&gt;&lt;/Details&gt;&lt;Extra&gt;&lt;DBUID&gt;{F96A950B-833F-4880-A151-76DA2D6A2879}&lt;/DBUID&gt;&lt;/Extra&gt;&lt;/Item&gt;&lt;/References&gt;&lt;/Group&gt;&lt;/Citation&gt;_x000a_"/>
    <w:docVar w:name="NE.Ref{6AD8E78E-C03D-4D90-A6A1-95C868A7C9AD}" w:val=" ADDIN NE.Ref.{6AD8E78E-C03D-4D90-A6A1-95C868A7C9AD}&lt;Citation&gt;&lt;Group&gt;&lt;References&gt;&lt;Item&gt;&lt;ID&gt;536&lt;/ID&gt;&lt;UID&gt;{6DED2AF1-CDF7-4820-8E73-D99833BE2882}&lt;/UID&gt;&lt;Title&gt;Cell-free cloning using [phi]29 DNA polymerase&lt;/Title&gt;&lt;Template&gt;Journal Article&lt;/Template&gt;&lt;Star&gt;0&lt;/Star&gt;&lt;Tag&gt;0&lt;/Tag&gt;&lt;Author&gt;Hutchison, Clyde A III; Smith, Hamilton O; Pfannkoch, Cynthia; Venter, J Craig&lt;/Author&gt;&lt;Year&gt;2005&lt;/Year&gt;&lt;Details&gt;&lt;_created&gt;64472810&lt;/_created&gt;&lt;_modified&gt;64472811&lt;/_modified&gt;&lt;_url&gt;https://go.exlibris.link/TsK12z8r&lt;/_url&gt;&lt;_journal&gt;Proceedings of the National Academy of Sciences - PNAS&lt;/_journal&gt;&lt;_volume&gt;102&lt;/_volume&gt;&lt;_issue&gt;48&lt;/_issue&gt;&lt;_number&gt;1&lt;/_number&gt;&lt;_pages&gt;17332-17336&lt;/_pages&gt;&lt;_date_display&gt;2005&lt;/_date_display&gt;&lt;_date&gt;55225440&lt;/_date&gt;&lt;_isbn&gt;0027-8424&lt;/_isbn&gt;&lt;_ori_publication&gt;National Academy of Sciences&lt;/_ori_publication&gt;&lt;_keywords&gt;DNA polymerases; Escherichia coli; Nucleotide sequencing&lt;/_keywords&gt;&lt;_accessed&gt;64472811&lt;/_accessed&gt;&lt;_db_updated&gt;PKU Search&lt;/_db_updated&gt;&lt;_impact_factor&gt;   9.412&lt;/_impact_factor&gt;&lt;/Details&gt;&lt;Extra&gt;&lt;DBUID&gt;{F96A950B-833F-4880-A151-76DA2D6A2879}&lt;/DBUID&gt;&lt;/Extra&gt;&lt;/Item&gt;&lt;/References&gt;&lt;/Group&gt;&lt;/Citation&gt;_x000a_"/>
    <w:docVar w:name="NE.Ref{6C7B5B03-CA63-43D2-A288-5D5977545211}" w:val=" ADDIN NE.Ref.{6C7B5B03-CA63-43D2-A288-5D5977545211}&lt;Citation&gt;&lt;Group&gt;&lt;References&gt;&lt;Item&gt;&lt;ID&gt;598&lt;/ID&gt;&lt;UID&gt;{43E5AD57-C86E-4CA3-B542-6C923B28DD58}&lt;/UID&gt;&lt;Title&gt;Isothermal circular strand displacement–based assay for microRNA detection in liquid biopsy&lt;/Title&gt;&lt;Template&gt;Journal Article&lt;/Template&gt;&lt;Star&gt;0&lt;/Star&gt;&lt;Tag&gt;0&lt;/Tag&gt;&lt;Author&gt;Bellassai, Noemi; D Agata, Roberta; Spoto, Giuseppe&lt;/Author&gt;&lt;Year&gt;2022&lt;/Year&gt;&lt;Details&gt;&lt;_doi&gt;10.1007/s00216-022-04228-8&lt;/_doi&gt;&lt;_created&gt;64481459&lt;/_created&gt;&lt;_modified&gt;64481460&lt;/_modified&gt;&lt;_url&gt;https://link.springer.com/10.1007/s00216-022-04228-8_x000d__x000a_https://link.springer.com/content/pdf/10.1007/s00216-022-04228-8.pdf&lt;/_url&gt;&lt;_journal&gt;Analytical and Bioanalytical Chemistry&lt;/_journal&gt;&lt;_tertiary_title&gt;Anal Bioanal Chem&lt;/_tertiary_title&gt;&lt;_date&gt;64463040&lt;/_date&gt;&lt;_isbn&gt;1618-2642&lt;/_isbn&gt;&lt;_accessed&gt;64481460&lt;/_accessed&gt;&lt;_db_updated&gt;CrossRef&lt;/_db_updated&gt;&lt;_impact_factor&gt;   4.157&lt;/_impact_factor&gt;&lt;_collection_scope&gt;SCI;SCIE;EI&lt;/_collection_scope&gt;&lt;/Details&gt;&lt;Extra&gt;&lt;DBUID&gt;{F96A950B-833F-4880-A151-76DA2D6A2879}&lt;/DBUID&gt;&lt;/Extra&gt;&lt;/Item&gt;&lt;/References&gt;&lt;/Group&gt;&lt;/Citation&gt;_x000a_"/>
    <w:docVar w:name="NE.Ref{6D4AF64D-87E5-4A0D-81ED-E1505468203B}" w:val=" ADDIN NE.Ref.{6D4AF64D-87E5-4A0D-81ED-E1505468203B}&lt;Citation&gt;&lt;Group&gt;&lt;References&gt;&lt;Item&gt;&lt;ID&gt;789&lt;/ID&gt;&lt;UID&gt;{F0CD325A-F6CA-406B-BE3B-24B972A63F2C}&lt;/UID&gt;&lt;Title&gt;qPCR-based methods for expression analysis of miRNAs&lt;/Title&gt;&lt;Template&gt;Journal Article&lt;/Template&gt;&lt;Star&gt;0&lt;/Star&gt;&lt;Tag&gt;0&lt;/Tag&gt;&lt;Author&gt;Forero, D A; Gonzalez-Giraldo, Y; Castro-Vega, L J; Barreto, G E&lt;/Author&gt;&lt;Year&gt;2019&lt;/Year&gt;&lt;Details&gt;&lt;_accession_num&gt;31560239&lt;/_accession_num&gt;&lt;_author_adr&gt;Laboratory of NeuroPsychiatric Genetics, Biomedical Sciences Research Group,  School of Medicine, Universidad Antonio Narino, Bogota, Colombia.; PhD Program in Health Sciences, School of Medicine, Universidad Antonio Narino,  Bogota, Colombia.; Departamento de Nutricion y Bioquimica, Pontificia Universidad Javeriana, Bogota,  Colombia.; INSERM, UMR970, Paris-Cardiovascular Research Center, Equipe Labellisee par la  Ligue contre le Cancer, Paris, France.; Universite Paris Descartes, Sorbonne Paris Cite, Faculte de Medecine, Paris,  France.; Departamento de Nutricion y Bioquimica, Pontificia Universidad Javeriana, Bogota,  Colombia.&lt;/_author_adr&gt;&lt;_collection_scope&gt;SCIE&lt;/_collection_scope&gt;&lt;_created&gt;65022762&lt;/_created&gt;&lt;_date&gt;2019-10-01&lt;/_date&gt;&lt;_date_display&gt;2019 Oct&lt;/_date_display&gt;&lt;_db_updated&gt;PubMed&lt;/_db_updated&gt;&lt;_doi&gt;10.2144/btn-2019-0065&lt;/_doi&gt;&lt;_impact_factor&gt;   2.746&lt;/_impact_factor&gt;&lt;_isbn&gt;1940-9818 (Electronic); 0736-6205 (Linking)&lt;/_isbn&gt;&lt;_issue&gt;4&lt;/_issue&gt;&lt;_journal&gt;Biotechniques&lt;/_journal&gt;&lt;_keywords&gt;expression analysis; microRNAs; molecular assays; non-coding RNAs; real-time PCR&lt;/_keywords&gt;&lt;_language&gt;eng&lt;/_language&gt;&lt;_modified&gt;65022762&lt;/_modified&gt;&lt;_pages&gt;192-199&lt;/_pages&gt;&lt;_social_category&gt;生化研究方法(4) &amp;amp; 生化与分子生物学(4)&lt;/_social_category&gt;&lt;_subject_headings&gt;Computer Simulation; DNA Primers; *Gene Expression; High-Throughput Nucleotide Sequencing; MicroRNAs/*genetics; Polyadenylation; Real-Time Polymerase Chain Reaction/*methods; Software&lt;/_subject_headings&gt;&lt;_tertiary_title&gt;BioTechniques&lt;/_tertiary_title&gt;&lt;_type_work&gt;Journal Article; Research Support, Non-U.S. Gov&amp;apos;t; Review&lt;/_type_work&gt;&lt;_url&gt;http://www.ncbi.nlm.nih.gov/entrez/query.fcgi?cmd=Retrieve&amp;amp;db=pubmed&amp;amp;dopt=Abstract&amp;amp;list_uids=31560239&amp;amp;query_hl=1&lt;/_url&gt;&lt;_volume&gt;67&lt;/_volume&gt;&lt;/Details&gt;&lt;Extra&gt;&lt;DBUID&gt;{F96A950B-833F-4880-A151-76DA2D6A2879}&lt;/DBUID&gt;&lt;/Extra&gt;&lt;/Item&gt;&lt;/References&gt;&lt;/Group&gt;&lt;/Citation&gt;_x000a_"/>
    <w:docVar w:name="NE.Ref{6F44E75F-37BE-4203-ADBA-89A98428D697}" w:val=" ADDIN NE.Ref.{6F44E75F-37BE-4203-ADBA-89A98428D697}&lt;Citation&gt;&lt;Group&gt;&lt;References&gt;&lt;Item&gt;&lt;ID&gt;807&lt;/ID&gt;&lt;UID&gt;{ADB1C4CF-33F7-4062-B01D-89F676DDFA8C}&lt;/UID&gt;&lt;Title&gt;Real-time quantification of microRNAs by stem-loop RT-PCR&lt;/Title&gt;&lt;Template&gt;Journal Article&lt;/Template&gt;&lt;Star&gt;0&lt;/Star&gt;&lt;Tag&gt;0&lt;/Tag&gt;&lt;Author&gt;Chen, C&lt;/Author&gt;&lt;Year&gt;2005&lt;/Year&gt;&lt;Details&gt;&lt;_accessed&gt;65047277&lt;/_accessed&gt;&lt;_collection_scope&gt;SCIE&lt;/_collection_scope&gt;&lt;_created&gt;65047277&lt;/_created&gt;&lt;_date&gt;55700640&lt;/_date&gt;&lt;_db_updated&gt;CrossRef&lt;/_db_updated&gt;&lt;_doi&gt;10.1093/nar/gni178&lt;/_doi&gt;&lt;_impact_factor&gt;  19.160&lt;/_impact_factor&gt;&lt;_isbn&gt;0305-1048&lt;/_isbn&gt;&lt;_issue&gt;20&lt;/_issue&gt;&lt;_journal&gt;Nucleic Acids Research&lt;/_journal&gt;&lt;_modified&gt;65047277&lt;/_modified&gt;&lt;_pages&gt;e179-e179&lt;/_pages&gt;&lt;_social_category&gt;生化与分子生物学(2)&lt;/_social_category&gt;&lt;_tertiary_title&gt;Nucleic Acids Research&lt;/_tertiary_title&gt;&lt;_url&gt;https://academic.oup.com/nar/article-lookup/doi/10.1093/nar/gni178_x000d__x000a_http://academic.oup.com/nar/article-pdf/33/20/e179/3779619/gni178.pdf&lt;/_url&gt;&lt;_volume&gt;33&lt;/_volume&gt;&lt;/Details&gt;&lt;Extra&gt;&lt;DBUID&gt;{F96A950B-833F-4880-A151-76DA2D6A2879}&lt;/DBUID&gt;&lt;/Extra&gt;&lt;/Item&gt;&lt;/References&gt;&lt;/Group&gt;&lt;/Citation&gt;_x000a_"/>
    <w:docVar w:name="NE.Ref{74CEA766-F575-4F17-8A22-2E29851AF76F}" w:val=" ADDIN NE.Ref.{74CEA766-F575-4F17-8A22-2E29851AF76F}&lt;Citation&gt;&lt;Group&gt;&lt;References&gt;&lt;Item&gt;&lt;ID&gt;548&lt;/ID&gt;&lt;UID&gt;{27ED70AD-A87F-4E48-B882-F6EB08365BF2}&lt;/UID&gt;&lt;Title&gt;Rapid, Low-Cost Detection of Zika Virus Using Programmable Biomolecular Components&lt;/Title&gt;&lt;Template&gt;Journal Article&lt;/Template&gt;&lt;Star&gt;0&lt;/Star&gt;&lt;Tag&gt;0&lt;/Tag&gt;&lt;Author&gt;Pardee, Keith; Green, Alexander A; Takahashi, Melissa K; Braff, Dana; Lambert, Guillaume; Lee, Jeong Wook; Ferrante, Tom; Ma, Duo; Donghia, Nina; Fan, Melina; Daringer, Nichole M; Bosch, Irene; Dudley, Dawn M; O Connor, David H; Gehrke, Lee; Collins, James J&lt;/Author&gt;&lt;Year&gt;2016&lt;/Year&gt;&lt;Details&gt;&lt;_accessed&gt;64472811&lt;/_accessed&gt;&lt;_collection_scope&gt;SCI;SCIE&lt;/_collection_scope&gt;&lt;_created&gt;64472810&lt;/_created&gt;&lt;_db_updated&gt;CrossRef&lt;/_db_updated&gt;&lt;_doi&gt;10.1016/j.cell.2016.04.059&lt;/_doi&gt;&lt;_impact_factor&gt;  38.637&lt;/_impact_factor&gt;&lt;_isbn&gt;00928674&lt;/_isbn&gt;&lt;_issue&gt;5&lt;/_issue&gt;&lt;_journal&gt;Cell&lt;/_journal&gt;&lt;_modified&gt;64472811&lt;/_modified&gt;&lt;_pages&gt;1255-1266&lt;/_pages&gt;&lt;_tertiary_title&gt;Cell&lt;/_tertiary_title&gt;&lt;_url&gt;https://linkinghub.elsevier.com/retrieve/pii/S0092867416305050_x000d__x000a_https://api.elsevier.com/content/article/PII:S0092867416305050?httpAccept=text/xml&lt;/_url&gt;&lt;_volume&gt;165&lt;/_volume&gt;&lt;/Details&gt;&lt;Extra&gt;&lt;DBUID&gt;{F96A950B-833F-4880-A151-76DA2D6A2879}&lt;/DBUID&gt;&lt;/Extra&gt;&lt;/Item&gt;&lt;/References&gt;&lt;/Group&gt;&lt;/Citation&gt;_x000a_"/>
    <w:docVar w:name="NE.Ref{756E1EF9-F918-40AD-B3B1-8CC5224E0C49}" w:val=" ADDIN NE.Ref.{756E1EF9-F918-40AD-B3B1-8CC5224E0C49}&lt;Citation&gt;&lt;Group&gt;&lt;References&gt;&lt;Item&gt;&lt;ID&gt;600&lt;/ID&gt;&lt;UID&gt;{C7C1F44A-21D4-4E75-AD24-4CEE572B2B0F}&lt;/UID&gt;&lt;Title&gt;Highly Sensitive Determination of microRNA Using Target-Primed and Branched Rolling-Circle Amplification&lt;/Title&gt;&lt;Template&gt;Journal Article&lt;/Template&gt;&lt;Star&gt;0&lt;/Star&gt;&lt;Tag&gt;0&lt;/Tag&gt;&lt;Author&gt;Cheng, Yongqiang; Zhang, Xian; Li, Zhengping; Jiao, Xiaoxia; Wang, Yucong; Zhang, Yali&lt;/Author&gt;&lt;Year&gt;2009&lt;/Year&gt;&lt;Details&gt;&lt;_doi&gt;10.1002/anie.200805665&lt;/_doi&gt;&lt;_created&gt;64481493&lt;/_created&gt;&lt;_modified&gt;64481493&lt;/_modified&gt;&lt;_url&gt;https://onlinelibrary.wiley.com/doi/10.1002/anie.200805665_x000d__x000a_https://onlinelibrary.wiley.com/doi/full/10.1002/anie.200805665&lt;/_url&gt;&lt;_journal&gt;Angewandte Chemie International Edition&lt;/_journal&gt;&lt;_volume&gt;48&lt;/_volume&gt;&lt;_issue&gt;18&lt;/_issue&gt;&lt;_pages&gt;3268-3272&lt;/_pages&gt;&lt;_tertiary_title&gt;Angew. Chem. Int. Ed.&lt;/_tertiary_title&gt;&lt;_date&gt;57486240&lt;/_date&gt;&lt;_isbn&gt;14337851&lt;/_isbn&gt;&lt;_accessed&gt;64481493&lt;/_accessed&gt;&lt;_db_updated&gt;CrossRef&lt;/_db_updated&gt;&lt;_impact_factor&gt;  15.336&lt;/_impact_factor&gt;&lt;/Details&gt;&lt;Extra&gt;&lt;DBUID&gt;{F96A950B-833F-4880-A151-76DA2D6A2879}&lt;/DBUID&gt;&lt;/Extra&gt;&lt;/Item&gt;&lt;/References&gt;&lt;/Group&gt;&lt;/Citation&gt;_x000a_"/>
    <w:docVar w:name="NE.Ref{75C7DA10-556C-4E22-A15B-8DF30D21B8B2}" w:val=" ADDIN NE.Ref.{75C7DA10-556C-4E22-A15B-8DF30D21B8B2}&lt;Citation&gt;&lt;Group&gt;&lt;References&gt;&lt;Item&gt;&lt;ID&gt;532&lt;/ID&gt;&lt;UID&gt;{5F896F60-2A47-4A07-AE33-87F6E679A34C}&lt;/UID&gt;&lt;Title&gt;Mutation detection and single-molecule counting using isothermal rolling-circle amplification&lt;/Title&gt;&lt;Template&gt;Journal Article&lt;/Template&gt;&lt;Star&gt;0&lt;/Star&gt;&lt;Tag&gt;0&lt;/Tag&gt;&lt;Author&gt;Lizardi, Paul M; Ward, David C; Huang, Xiaohua; Zhu, Zhengrong; Bray-Ward, Patricia; Thomas, David C&lt;/Author&gt;&lt;Year&gt;1998&lt;/Year&gt;&lt;Details&gt;&lt;_accessed&gt;64472810&lt;/_accessed&gt;&lt;_collection_scope&gt;SCI;SCIE&lt;/_collection_scope&gt;&lt;_created&gt;64472810&lt;/_created&gt;&lt;_date&gt;51543360&lt;/_date&gt;&lt;_date_display&gt;1998&lt;/_date_display&gt;&lt;_db_updated&gt;PKU Search&lt;/_db_updated&gt;&lt;_doi&gt;10.1038/898&lt;/_doi&gt;&lt;_impact_factor&gt;  27.603&lt;/_impact_factor&gt;&lt;_isbn&gt;1061-4036&lt;/_isbn&gt;&lt;_issue&gt;3&lt;/_issue&gt;&lt;_journal&gt;Nature genetics&lt;/_journal&gt;&lt;_keywords&gt;Alleles; Base Sequence; Biological and medical sciences; Cell Line; Classical genetics, quantitative genetics, hybrids; Cystic Fibrosis Transmembrane Conductance Regulator - genetics; DNA Mutational Analysis - methods; DNA Probes; DNA, Circular; Fundamental and applied biological sciences. Psychology; Genetics of eukaryotes. Biological and molecular evolution; Humans; Methods, theories and miscellaneous; Molecular Sequence Data; Nucleic Acid Amplification Techniques; Point Mutation&lt;/_keywords&gt;&lt;_modified&gt;64472810&lt;/_modified&gt;&lt;_number&gt;1&lt;/_number&gt;&lt;_ori_publication&gt;Nature Publishing Group&lt;/_ori_publication&gt;&lt;_pages&gt;225-232&lt;/_pages&gt;&lt;_place_published&gt;London&lt;/_place_published&gt;&lt;_url&gt;https://go.exlibris.link/dk0FgdNf&lt;/_url&gt;&lt;_volume&gt;19&lt;/_volume&gt;&lt;/Details&gt;&lt;Extra&gt;&lt;DBUID&gt;{F96A950B-833F-4880-A151-76DA2D6A2879}&lt;/DBUID&gt;&lt;/Extra&gt;&lt;/Item&gt;&lt;/References&gt;&lt;/Group&gt;&lt;Group&gt;&lt;References&gt;&lt;Item&gt;&lt;ID&gt;792&lt;/ID&gt;&lt;UID&gt;{04D33704-4E53-442A-9DB8-77652B0A16AF}&lt;/UID&gt;&lt;Title&gt;Rapid and sensitive detection of severe acute respiratory syndrome coronavirus by  rolling circle amplification&lt;/Title&gt;&lt;Template&gt;Journal Article&lt;/Template&gt;&lt;Star&gt;0&lt;/Star&gt;&lt;Tag&gt;0&lt;/Tag&gt;&lt;Author&gt;Wang, B; Potter, S J; Lin, Y; Cunningham, A L; Dwyer, D E; Su, Y; Ma, X; Hou, Y; Saksena, N K&lt;/Author&gt;&lt;Year&gt;2005&lt;/Year&gt;&lt;Details&gt;&lt;_accession_num&gt;15872263&lt;/_accession_num&gt;&lt;_author_adr&gt;Retroviral Genetics Laboratory, Centre for Virus Research, Westmead Millennium  Institute, The University of Sydney, Darcy Rd., Westmead, Sydney, NSW 2145,  Australia. bin_wang@wmi.usyd.edu.au&lt;/_author_adr&gt;&lt;_collection_scope&gt;SCIE&lt;/_collection_scope&gt;&lt;_created&gt;65026906&lt;/_created&gt;&lt;_date&gt;2005-05-01&lt;/_date&gt;&lt;_date_display&gt;2005 May&lt;/_date_display&gt;&lt;_db_updated&gt;PubMed&lt;/_db_updated&gt;&lt;_doi&gt;10.1128/JCM.43.5.2339-2344.2005&lt;/_doi&gt;&lt;_impact_factor&gt;  11.677&lt;/_impact_factor&gt;&lt;_isbn&gt;0095-1137 (Print); 1098-660X (Electronic); 0095-1137 (Linking)&lt;/_isbn&gt;&lt;_issue&gt;5&lt;/_issue&gt;&lt;_journal&gt;J Clin Microbiol&lt;/_journal&gt;&lt;_language&gt;eng&lt;/_language&gt;&lt;_modified&gt;65026906&lt;/_modified&gt;&lt;_pages&gt;2339-44&lt;/_pages&gt;&lt;_social_category&gt;微生物学(2)&lt;/_social_category&gt;&lt;_subject_headings&gt;Base Sequence; China/epidemiology; DNA Primers; DNA, Viral/genetics; Gene Amplification; Humans; Molecular Sequence Data; RNA, Viral/genetics/isolation &amp;amp; purification; Severe acute respiratory syndrome-related coronavirus/genetics/*isolation &amp;amp; _x000d__x000a_      purification; Sensitivity and Specificity; Severe Acute Respiratory Syndrome/*diagnosis/mortality&lt;/_subject_headings&gt;&lt;_tertiary_title&gt;Journal of clinical microbiology&lt;/_tertiary_title&gt;&lt;_type_work&gt;Journal Article; Research Support, Non-U.S. Gov&amp;apos;t&lt;/_type_work&gt;&lt;_url&gt;http://www.ncbi.nlm.nih.gov/entrez/query.fcgi?cmd=Retrieve&amp;amp;db=pubmed&amp;amp;dopt=Abstract&amp;amp;list_uids=15872263&amp;amp;query_hl=1&lt;/_url&gt;&lt;_volume&gt;43&lt;/_volume&gt;&lt;/Details&gt;&lt;Extra&gt;&lt;DBUID&gt;{F96A950B-833F-4880-A151-76DA2D6A2879}&lt;/DBUID&gt;&lt;/Extra&gt;&lt;/Item&gt;&lt;/References&gt;&lt;/Group&gt;&lt;/Citation&gt;_x000a_"/>
    <w:docVar w:name="NE.Ref{7AB52F31-EDE5-4D55-9ED5-45CF61382DC0}" w:val=" ADDIN NE.Ref.{7AB52F31-EDE5-4D55-9ED5-45CF61382DC0}&lt;Citation&gt;&lt;Group&gt;&lt;References&gt;&lt;Item&gt;&lt;ID&gt;800&lt;/ID&gt;&lt;UID&gt;{DF74F743-599B-4B47-AE24-E00A3CAF1CDF}&lt;/UID&gt;&lt;Title&gt;MicroRNA detection in prostate tumors by quantitative real-time PCR (qPCR)&lt;/Title&gt;&lt;Template&gt;Journal Article&lt;/Template&gt;&lt;Star&gt;0&lt;/Star&gt;&lt;Tag&gt;0&lt;/Tag&gt;&lt;Author&gt;Gordanpour, A; Nam, R K; Sugar, L; Bacopulos, S; Seth, A&lt;/Author&gt;&lt;Year&gt;2012&lt;/Year&gt;&lt;Details&gt;&lt;_accession_num&gt;22643910&lt;/_accession_num&gt;&lt;_author_adr&gt;Department of Laboratory Medicine &amp;amp; Pathobiology, University of Toronto.&lt;/_author_adr&gt;&lt;_collection_scope&gt;SCIE&lt;/_collection_scope&gt;&lt;_created&gt;65031507&lt;/_created&gt;&lt;_date&gt;2012-05-16&lt;/_date&gt;&lt;_date_display&gt;2012 May 16&lt;/_date_display&gt;&lt;_db_updated&gt;PubMed&lt;/_db_updated&gt;&lt;_doi&gt;10.3791/3874&lt;/_doi&gt;&lt;_impact_factor&gt;   1.424&lt;/_impact_factor&gt;&lt;_isbn&gt;1940-087X (Electronic); 1940-087X (Linking)&lt;/_isbn&gt;&lt;_issue&gt;63&lt;/_issue&gt;&lt;_journal&gt;J Vis Exp&lt;/_journal&gt;&lt;_language&gt;eng&lt;/_language&gt;&lt;_modified&gt;65031507&lt;/_modified&gt;&lt;_pages&gt;e3874&lt;/_pages&gt;&lt;_social_category&gt;综合性期刊(4)&lt;/_social_category&gt;&lt;_subject_headings&gt;Humans; Male; MicroRNAs/*analysis/genetics; Prostatic Neoplasms/chemistry/*genetics; Real-Time Polymerase Chain Reaction/*methods&lt;/_subject_headings&gt;&lt;_tertiary_title&gt;Journal of visualized experiments : JoVE&lt;/_tertiary_title&gt;&lt;_type_work&gt;Journal Article; Research Support, Non-U.S. Gov&amp;apos;t; Video-Audio Media&lt;/_type_work&gt;&lt;_url&gt;http://www.ncbi.nlm.nih.gov/entrez/query.fcgi?cmd=Retrieve&amp;amp;db=pubmed&amp;amp;dopt=Abstract&amp;amp;list_uids=22643910&amp;amp;query_hl=1&lt;/_url&gt;&lt;/Details&gt;&lt;Extra&gt;&lt;DBUID&gt;{F96A950B-833F-4880-A151-76DA2D6A2879}&lt;/DBUID&gt;&lt;/Extra&gt;&lt;/Item&gt;&lt;/References&gt;&lt;/Group&gt;&lt;Group&gt;&lt;References&gt;&lt;Item&gt;&lt;ID&gt;807&lt;/ID&gt;&lt;UID&gt;{ADB1C4CF-33F7-4062-B01D-89F676DDFA8C}&lt;/UID&gt;&lt;Title&gt;Real-time quantification of microRNAs by stem-loop RT-PCR&lt;/Title&gt;&lt;Template&gt;Journal Article&lt;/Template&gt;&lt;Star&gt;0&lt;/Star&gt;&lt;Tag&gt;0&lt;/Tag&gt;&lt;Author&gt;Chen, C&lt;/Author&gt;&lt;Year&gt;2005&lt;/Year&gt;&lt;Details&gt;&lt;_doi&gt;10.1093/nar/gni178&lt;/_doi&gt;&lt;_created&gt;65047277&lt;/_created&gt;&lt;_modified&gt;65047277&lt;/_modified&gt;&lt;_url&gt;https://academic.oup.com/nar/article-lookup/doi/10.1093/nar/gni178_x000d__x000a_http://academic.oup.com/nar/article-pdf/33/20/e179/3779619/gni178.pdf&lt;/_url&gt;&lt;_journal&gt;Nucleic Acids Research&lt;/_journal&gt;&lt;_volume&gt;33&lt;/_volume&gt;&lt;_issue&gt;20&lt;/_issue&gt;&lt;_pages&gt;e179-e179&lt;/_pages&gt;&lt;_tertiary_title&gt;Nucleic Acids Research&lt;/_tertiary_title&gt;&lt;_date&gt;55700640&lt;/_date&gt;&lt;_isbn&gt;0305-1048&lt;/_isbn&gt;&lt;_accessed&gt;65047277&lt;/_accessed&gt;&lt;_db_updated&gt;CrossRef&lt;/_db_updated&gt;&lt;_impact_factor&gt;  19.160&lt;/_impact_factor&gt;&lt;_social_category&gt;生化与分子生物学(2)&lt;/_social_category&gt;&lt;_collection_scope&gt;SCIE&lt;/_collection_scope&gt;&lt;/Details&gt;&lt;Extra&gt;&lt;DBUID&gt;{F96A950B-833F-4880-A151-76DA2D6A2879}&lt;/DBUID&gt;&lt;/Extra&gt;&lt;/Item&gt;&lt;/References&gt;&lt;/Group&gt;&lt;/Citation&gt;_x000a_"/>
    <w:docVar w:name="NE.Ref{7C1DA6EE-BE49-4F06-AB1F-684260293A06}" w:val=" ADDIN NE.Ref.{7C1DA6EE-BE49-4F06-AB1F-684260293A06}&lt;Citation&gt;&lt;Group&gt;&lt;References&gt;&lt;Item&gt;&lt;ID&gt;569&lt;/ID&gt;&lt;UID&gt;{F0703BCD-F417-4DD3-BB72-86D2BDA4262D}&lt;/UID&gt;&lt;Title&gt;Isothermally Sensitive Detection of Serum Circulating miRNAs for Lung Cancer Diagnosis&lt;/Title&gt;&lt;Template&gt;Journal Article&lt;/Template&gt;&lt;Star&gt;0&lt;/Star&gt;&lt;Tag&gt;0&lt;/Tag&gt;&lt;Author&gt;Li, Ying; Liang, Li; Zhang, Chun-yang&lt;/Author&gt;&lt;Year&gt;2013&lt;/Year&gt;&lt;Details&gt;&lt;_accessed&gt;64482675&lt;/_accessed&gt;&lt;_collection_scope&gt;SCI;SCIE;EI&lt;/_collection_scope&gt;&lt;_created&gt;64481409&lt;/_created&gt;&lt;_date&gt;59916960&lt;/_date&gt;&lt;_db_updated&gt;CrossRef&lt;/_db_updated&gt;&lt;_doi&gt;10.1021/ac403462f&lt;/_doi&gt;&lt;_impact_factor&gt;   6.986&lt;/_impact_factor&gt;&lt;_isbn&gt;0003-2700&lt;/_isbn&gt;&lt;_issue&gt;23&lt;/_issue&gt;&lt;_journal&gt;Analytical Chemistry&lt;/_journal&gt;&lt;_modified&gt;64482675&lt;/_modified&gt;&lt;_pages&gt;11174-11179&lt;/_pages&gt;&lt;_tertiary_title&gt;Anal. Chem.&lt;/_tertiary_title&gt;&lt;_url&gt;https://pubs.acs.org/doi/10.1021/ac403462f_x000d__x000a_https://pubs.acs.org/doi/pdf/10.1021/ac403462f&lt;/_url&gt;&lt;_volume&gt;85&lt;/_volume&gt;&lt;/Details&gt;&lt;Extra&gt;&lt;DBUID&gt;{F96A950B-833F-4880-A151-76DA2D6A2879}&lt;/DBUID&gt;&lt;/Extra&gt;&lt;/Item&gt;&lt;/References&gt;&lt;/Group&gt;&lt;/Citation&gt;_x000a_"/>
    <w:docVar w:name="NE.Ref{7E08E8CA-52E8-48D4-89CE-F2D9D998F31A}" w:val=" ADDIN NE.Ref.{7E08E8CA-52E8-48D4-89CE-F2D9D998F31A}&lt;Citation&gt;&lt;Group&gt;&lt;References&gt;&lt;Item&gt;&lt;ID&gt;601&lt;/ID&gt;&lt;UID&gt;{7045A21D-E085-48CF-9808-9DD82CD259F6}&lt;/UID&gt;&lt;Title&gt;In vitro quantification of specific microRNA using molecular beacons&lt;/Title&gt;&lt;Template&gt;Journal Article&lt;/Template&gt;&lt;Star&gt;0&lt;/Star&gt;&lt;Tag&gt;0&lt;/Tag&gt;&lt;Author&gt;Baker, Meredith B; Bao, Gang; Searles, Charles D&lt;/Author&gt;&lt;Year&gt;2012&lt;/Year&gt;&lt;Details&gt;&lt;_accessed&gt;64481493&lt;/_accessed&gt;&lt;_collection_scope&gt;SCI;SCIE&lt;/_collection_scope&gt;&lt;_created&gt;64481493&lt;/_created&gt;&lt;_date&gt;58906080&lt;/_date&gt;&lt;_db_updated&gt;CrossRef&lt;/_db_updated&gt;&lt;_doi&gt;10.1093/nar/gkr1016&lt;/_doi&gt;&lt;_impact_factor&gt;  16.971&lt;/_impact_factor&gt;&lt;_isbn&gt;0305-1048&lt;/_isbn&gt;&lt;_issue&gt;2&lt;/_issue&gt;&lt;_journal&gt;Nucleic Acids Research&lt;/_journal&gt;&lt;_modified&gt;64481493&lt;/_modified&gt;&lt;_pages&gt;e13-e13&lt;/_pages&gt;&lt;_url&gt;https://academic.oup.com/nar/article/40/2/e13/2408969_x000d__x000a_http://academic.oup.com/nar/article-pdf/40/2/e13/25333669/gkr1016.pdf&lt;/_url&gt;&lt;_volume&gt;40&lt;/_volume&gt;&lt;/Details&gt;&lt;Extra&gt;&lt;DBUID&gt;{F96A950B-833F-4880-A151-76DA2D6A2879}&lt;/DBUID&gt;&lt;/Extra&gt;&lt;/Item&gt;&lt;/References&gt;&lt;/Group&gt;&lt;/Citation&gt;_x000a_"/>
    <w:docVar w:name="NE.Ref{87F2667A-0202-4434-AE99-82D0BF8D380B}" w:val=" ADDIN NE.Ref.{87F2667A-0202-4434-AE99-82D0BF8D380B}&lt;Citation&gt;&lt;Group&gt;&lt;References&gt;&lt;Item&gt;&lt;ID&gt;541&lt;/ID&gt;&lt;UID&gt;{002606B2-8853-4B78-A868-B8F97B8AB3E8}&lt;/UID&gt;&lt;Title&gt;The unusual origin of the polymerase chain reaction&lt;/Title&gt;&lt;Template&gt;Journal Article&lt;/Template&gt;&lt;Star&gt;0&lt;/Star&gt;&lt;Tag&gt;0&lt;/Tag&gt;&lt;Author&gt;Mullis, K B&lt;/Author&gt;&lt;Year&gt;1990&lt;/Year&gt;&lt;Details&gt;&lt;_created&gt;64472810&lt;/_created&gt;&lt;_modified&gt;64472811&lt;/_modified&gt;&lt;_url&gt;http://www.ncbi.nlm.nih.gov/entrez/query.fcgi?cmd=Retrieve&amp;amp;db=pubmed&amp;amp;dopt=Abstract&amp;amp;list_uids=2315679&amp;amp;query_hl=1&lt;/_url&gt;&lt;_journal&gt;Sci Am&lt;/_journal&gt;&lt;_volume&gt;262&lt;/_volume&gt;&lt;_issue&gt;4&lt;/_issue&gt;&lt;_pages&gt;56-61, 64-5&lt;/_pages&gt;&lt;_tertiary_title&gt;Scientific American&lt;/_tertiary_title&gt;&lt;_doi&gt;10.1038/scientificamerican0490-56&lt;/_doi&gt;&lt;_date_display&gt;1990 Apr&lt;/_date_display&gt;&lt;_date&gt;47465280&lt;/_date&gt;&lt;_type_work&gt;Case Reports; Journal Article&lt;/_type_work&gt;&lt;_isbn&gt;0036-8733 (Print); 0036-8733 (Linking)&lt;/_isbn&gt;&lt;_accession_num&gt;2315679&lt;/_accession_num&gt;&lt;_subject_headings&gt;Base Composition; Base Sequence; Cloning, Molecular; DNA/biosynthesis; DNA-Directed DNA Polymerase/metabolism; *Gene Amplification; Molecular Sequence Data; Nucleic Acid Hybridization; Nucleotides/metabolism; Oligodeoxyribonucleotides/biosynthesis; *Polymerase Chain Reaction; Taq Polymerase; Templates, Genetic&lt;/_subject_headings&gt;&lt;_language&gt;eng&lt;/_language&gt;&lt;_accessed&gt;64472811&lt;/_accessed&gt;&lt;_db_updated&gt;PubMed&lt;/_db_updated&gt;&lt;_impact_factor&gt;   1.629&lt;/_impact_factor&gt;&lt;_collection_scope&gt;SCI;SCIE&lt;/_collection_scope&gt;&lt;/Details&gt;&lt;Extra&gt;&lt;DBUID&gt;{F96A950B-833F-4880-A151-76DA2D6A2879}&lt;/DBUID&gt;&lt;/Extra&gt;&lt;/Item&gt;&lt;/References&gt;&lt;/Group&gt;&lt;/Citation&gt;_x000a_"/>
    <w:docVar w:name="NE.Ref{8D5ED13B-9CD8-4A21-8B64-549079B835B7}" w:val=" ADDIN NE.Ref.{8D5ED13B-9CD8-4A21-8B64-549079B835B7}&lt;Citation&gt;&lt;Group&gt;&lt;References&gt;&lt;Item&gt;&lt;ID&gt;826&lt;/ID&gt;&lt;UID&gt;{872DEAF6-53A6-4E31-A0ED-02801EBCD312}&lt;/UID&gt;&lt;Title&gt;Evaluating the Performance of a Magnetic Nanoparticle-Based Detection Method  Using Circle-to-Circle Amplification&lt;/Title&gt;&lt;Template&gt;Journal Article&lt;/Template&gt;&lt;Star&gt;0&lt;/Star&gt;&lt;Tag&gt;0&lt;/Tag&gt;&lt;Author&gt;Sanchez, Martin D; Oropesa-Nunez, R; Zardan, Gomez De La Torre&lt;/Author&gt;&lt;Year&gt;2021&lt;/Year&gt;&lt;Details&gt;&lt;_accession_num&gt;34071179&lt;/_accession_num&gt;&lt;_author_adr&gt;Division of Nanotechnology and Functional Materials, Department of Material  Sciences and Engineering, Angstrom Laboratory, Uppsala University, 751 03  Uppsala, Sweden.; Division of Solid-State Physics, Department of Material Sciences and Engineering,  Angstrom Laboratory, Uppsala University, 751 03 Uppsala, Sweden.; Division of Nanotechnology and Functional Materials, Department of Material  Sciences and Engineering, Angstrom Laboratory, Uppsala University, 751 03  Uppsala, Sweden.&lt;/_author_adr&gt;&lt;_collection_scope&gt;SCIE;EI&lt;/_collection_scope&gt;&lt;_created&gt;65243038&lt;/_created&gt;&lt;_date&gt;2021-05-28&lt;/_date&gt;&lt;_date_display&gt;2021 May 28&lt;/_date_display&gt;&lt;_db_updated&gt;PubMed&lt;/_db_updated&gt;&lt;_doi&gt;10.3390/bios11060173&lt;/_doi&gt;&lt;_impact_factor&gt;   5.743&lt;/_impact_factor&gt;&lt;_isbn&gt;2079-6374 (Electronic); 2079-6374 (Linking)&lt;/_isbn&gt;&lt;_issue&gt;6&lt;/_issue&gt;&lt;_journal&gt;Biosensors (Basel)&lt;/_journal&gt;&lt;_keywords&gt;Brownian relaxation; DNA detection; circle-to-circle amplification; magnetic nanoparticles; nanoparticle functionalization; zoonotic diseases&lt;/_keywords&gt;&lt;_language&gt;eng&lt;/_language&gt;&lt;_modified&gt;65243038&lt;/_modified&gt;&lt;_social_category&gt;分析化学(2) &amp;amp; 仪器仪表(2) &amp;amp; 纳米科技(3)&lt;/_social_category&gt;&lt;_subject_headings&gt;*Biosensing Techniques; DNA; Magnetics; *Magnetite Nanoparticles; Nucleic Acid Amplification Techniques&lt;/_subject_headings&gt;&lt;_tertiary_title&gt;Biosensors&lt;/_tertiary_title&gt;&lt;_type_work&gt;Journal Article&lt;/_type_work&gt;&lt;_url&gt;http://www.ncbi.nlm.nih.gov/entrez/query.fcgi?cmd=Retrieve&amp;amp;db=pubmed&amp;amp;dopt=Abstract&amp;amp;list_uids=34071179&amp;amp;query_hl=1&lt;/_url&gt;&lt;_volume&gt;11&lt;/_volume&gt;&lt;/Details&gt;&lt;Extra&gt;&lt;DBUID&gt;{F96A950B-833F-4880-A151-76DA2D6A2879}&lt;/DBUID&gt;&lt;/Extra&gt;&lt;/Item&gt;&lt;/References&gt;&lt;/Group&gt;&lt;/Citation&gt;_x000a_"/>
    <w:docVar w:name="NE.Ref{8FC1C39E-5861-44CF-B76E-438DE6B7E384}" w:val=" ADDIN NE.Ref.{8FC1C39E-5861-44CF-B76E-438DE6B7E384}&lt;Citation&gt;&lt;Group&gt;&lt;References&gt;&lt;Item&gt;&lt;ID&gt;828&lt;/ID&gt;&lt;UID&gt;{E0D25788-76AE-4545-8900-269FC52D9CA8}&lt;/UID&gt;&lt;Title&gt;One-step detection of microRNA with high sensitivity and specificity via  target-triggered loop-mediated isothermal amplification (TT-LAMP)&lt;/Title&gt;&lt;Template&gt;Journal Article&lt;/Template&gt;&lt;Star&gt;0&lt;/Star&gt;&lt;Tag&gt;0&lt;/Tag&gt;&lt;Author&gt;Sun, Y; Tian, H; Liu, C; Sun, Y; Li, Z&lt;/Author&gt;&lt;Year&gt;2017&lt;/Year&gt;&lt;Details&gt;&lt;_accession_num&gt;28937697&lt;/_accession_num&gt;&lt;_author_adr&gt;Key Laboratory of Applied Surface and Colloid Chemistry, Ministry of Education,  Key Laboratory of Analytical Chemistry for Life Science of Shaanxi Province,  School of Chemistry and Chemical Engineering, Shaanxi Normal University, Xi&amp;apos;an  710062, Shaanxi Province, P. R. China. liuch@snnu.edu.cn lzpbd@snnu.edu.cn.&lt;/_author_adr&gt;&lt;_collection_scope&gt;SCIE;EI&lt;/_collection_scope&gt;&lt;_created&gt;65243049&lt;/_created&gt;&lt;_date&gt;2017-10-05&lt;/_date&gt;&lt;_date_display&gt;2017 Oct 5&lt;/_date_display&gt;&lt;_db_updated&gt;PubMed&lt;/_db_updated&gt;&lt;_doi&gt;10.1039/c7cc06140d&lt;/_doi&gt;&lt;_impact_factor&gt;   6.065&lt;/_impact_factor&gt;&lt;_isbn&gt;1364-548X (Electronic); 1359-7345 (Linking)&lt;/_isbn&gt;&lt;_issue&gt;80&lt;/_issue&gt;&lt;_journal&gt;Chem Commun (Camb)&lt;/_journal&gt;&lt;_language&gt;eng&lt;/_language&gt;&lt;_modified&gt;65243049&lt;/_modified&gt;&lt;_pages&gt;11040-11043&lt;/_pages&gt;&lt;_social_category&gt;化学：综合(2)&lt;/_social_category&gt;&lt;_subject_headings&gt;DNA-Directed DNA Polymerase/metabolism; MicroRNAs/*analysis/metabolism; *Nucleic Acid Amplification Techniques; Sensitivity and Specificity&lt;/_subject_headings&gt;&lt;_tertiary_title&gt;Chemical communications (Cambridge, England)&lt;/_tertiary_title&gt;&lt;_type_work&gt;Journal Article&lt;/_type_work&gt;&lt;_url&gt;http://www.ncbi.nlm.nih.gov/entrez/query.fcgi?cmd=Retrieve&amp;amp;db=pubmed&amp;amp;dopt=Abstract&amp;amp;list_uids=28937697&amp;amp;query_hl=1&lt;/_url&gt;&lt;_volume&gt;53&lt;/_volume&gt;&lt;/Details&gt;&lt;Extra&gt;&lt;DBUID&gt;{F96A950B-833F-4880-A151-76DA2D6A2879}&lt;/DBUID&gt;&lt;/Extra&gt;&lt;/Item&gt;&lt;/References&gt;&lt;/Group&gt;&lt;/Citation&gt;_x000a_"/>
    <w:docVar w:name="NE.Ref{92427DF3-E969-45D0-B810-A6864293CADE}" w:val=" ADDIN NE.Ref.{92427DF3-E969-45D0-B810-A6864293CADE}&lt;Citation&gt;&lt;Group&gt;&lt;References&gt;&lt;Item&gt;&lt;ID&gt;790&lt;/ID&gt;&lt;UID&gt;{0F02BB90-6675-4EFA-9DC1-49C0C471D15D}&lt;/UID&gt;&lt;Title&gt;Rolling circle amplification: applications in nanotechnology and biodetection  with functional nucleic acids&lt;/Title&gt;&lt;Template&gt;Journal Article&lt;/Template&gt;&lt;Star&gt;0&lt;/Star&gt;&lt;Tag&gt;0&lt;/Tag&gt;&lt;Author&gt;Zhao, W; Ali, M M; Brook, M A; Li, Y&lt;/Author&gt;&lt;Year&gt;2008&lt;/Year&gt;&lt;Details&gt;&lt;_accession_num&gt;18680110&lt;/_accession_num&gt;&lt;_author_adr&gt;Department of Chemistry, McMaster University, 1280 Main Street West, Hamilton,  ON, L8P 4M1, Canada.&lt;/_author_adr&gt;&lt;_collection_scope&gt;SCIE;EI&lt;/_collection_scope&gt;&lt;_created&gt;65022819&lt;/_created&gt;&lt;_date&gt;2008-01-20&lt;/_date&gt;&lt;_date_display&gt;2008&lt;/_date_display&gt;&lt;_db_updated&gt;PubMed&lt;/_db_updated&gt;&lt;_doi&gt;10.1002/anie.200705982&lt;/_doi&gt;&lt;_impact_factor&gt;  16.823&lt;/_impact_factor&gt;&lt;_isbn&gt;1521-3773 (Electronic); 1433-7851 (Linking)&lt;/_isbn&gt;&lt;_issue&gt;34&lt;/_issue&gt;&lt;_journal&gt;Angew Chem Int Ed Engl&lt;/_journal&gt;&lt;_language&gt;eng&lt;/_language&gt;&lt;_modified&gt;65022819&lt;/_modified&gt;&lt;_pages&gt;6330-7&lt;/_pages&gt;&lt;_social_category&gt;化学：综合(1)&lt;/_social_category&gt;&lt;_subject_headings&gt;DNA/*analysis/*biosynthesis; DNA-Directed DNA Polymerase/*chemistry; Nanotechnology/*methods; *Nucleic Acid Amplification Techniques&lt;/_subject_headings&gt;&lt;_tertiary_title&gt;Angewandte Chemie (International ed. in English)&lt;/_tertiary_title&gt;&lt;_type_work&gt;Journal Article; Research Support, Non-U.S. Gov&amp;apos;t; Review&lt;/_type_work&gt;&lt;_url&gt;http://www.ncbi.nlm.nih.gov/entrez/query.fcgi?cmd=Retrieve&amp;amp;db=pubmed&amp;amp;dopt=Abstract&amp;amp;list_uids=18680110&amp;amp;query_hl=1&lt;/_url&gt;&lt;_volume&gt;47&lt;/_volume&gt;&lt;/Details&gt;&lt;Extra&gt;&lt;DBUID&gt;{F96A950B-833F-4880-A151-76DA2D6A2879}&lt;/DBUID&gt;&lt;/Extra&gt;&lt;/Item&gt;&lt;/References&gt;&lt;/Group&gt;&lt;/Citation&gt;_x000a_"/>
    <w:docVar w:name="NE.Ref{98E8A7EE-9052-492A-814F-B1844F069CCB}" w:val=" ADDIN NE.Ref.{98E8A7EE-9052-492A-814F-B1844F069CCB}&lt;Citation&gt;&lt;Group&gt;&lt;References&gt;&lt;Item&gt;&lt;ID&gt;606&lt;/ID&gt;&lt;UID&gt;{1A4F56A0-E763-4E13-8672-1A5858E7B2D0}&lt;/UID&gt;&lt;Title&gt;Real-time quantification of microRNAs by stem-loop RT-PCR&lt;/Title&gt;&lt;Template&gt;Journal Article&lt;/Template&gt;&lt;Star&gt;0&lt;/Star&gt;&lt;Tag&gt;0&lt;/Tag&gt;&lt;Author&gt;Chen, C&lt;/Author&gt;&lt;Year&gt;2005&lt;/Year&gt;&lt;Details&gt;&lt;_doi&gt;10.1093/nar/gni178&lt;/_doi&gt;&lt;_created&gt;64484173&lt;/_created&gt;&lt;_modified&gt;64484173&lt;/_modified&gt;&lt;_url&gt;https://academic.oup.com/nar/article-lookup/doi/10.1093/nar/gni178_x000d__x000a_http://academic.oup.com/nar/article-pdf/33/20/e179/3779619/gni178.pdf&lt;/_url&gt;&lt;_journal&gt;Nucleic Acids Research&lt;/_journal&gt;&lt;_volume&gt;33&lt;/_volume&gt;&lt;_issue&gt;20&lt;/_issue&gt;&lt;_pages&gt;e179-e179&lt;/_pages&gt;&lt;_tertiary_title&gt;Nucleic Acids Research&lt;/_tertiary_title&gt;&lt;_date&gt;55700640&lt;/_date&gt;&lt;_isbn&gt;0305-1048&lt;/_isbn&gt;&lt;_accessed&gt;64484173&lt;/_accessed&gt;&lt;_db_updated&gt;CrossRef&lt;/_db_updated&gt;&lt;_impact_factor&gt;  16.971&lt;/_impact_factor&gt;&lt;_collection_scope&gt;SCI;SCIE&lt;/_collection_scope&gt;&lt;/Details&gt;&lt;Extra&gt;&lt;DBUID&gt;{F96A950B-833F-4880-A151-76DA2D6A2879}&lt;/DBUID&gt;&lt;/Extra&gt;&lt;/Item&gt;&lt;/References&gt;&lt;/Group&gt;&lt;/Citation&gt;_x000a_"/>
    <w:docVar w:name="NE.Ref{9AEE9414-7AE5-4186-99C2-C4F1C8D1C8C2}" w:val=" ADDIN NE.Ref.{9AEE9414-7AE5-4186-99C2-C4F1C8D1C8C2}&lt;Citation&gt;&lt;Group&gt;&lt;References&gt;&lt;Item&gt;&lt;ID&gt;553&lt;/ID&gt;&lt;UID&gt;{9C398879-EB21-43E9-B7E4-F4581C244A0D}&lt;/UID&gt;&lt;Title&gt;MicroRNA profiling: approaches and considerations&lt;/Title&gt;&lt;Template&gt;Journal Article&lt;/Template&gt;&lt;Star&gt;0&lt;/Star&gt;&lt;Tag&gt;0&lt;/Tag&gt;&lt;Author&gt;Pritchard, Colin C; Cheng, Heather H; Tewari, Muneesh&lt;/Author&gt;&lt;Year&gt;2012&lt;/Year&gt;&lt;Details&gt;&lt;_accessed&gt;64472812&lt;/_accessed&gt;&lt;_collection_scope&gt;SCI;SCIE&lt;/_collection_scope&gt;&lt;_created&gt;64472810&lt;/_created&gt;&lt;_db_updated&gt;CrossRef&lt;/_db_updated&gt;&lt;_doi&gt;10.1038/nrg3198&lt;/_doi&gt;&lt;_impact_factor&gt;  33.133&lt;/_impact_factor&gt;&lt;_isbn&gt;1471-0056&lt;/_isbn&gt;&lt;_issue&gt;5&lt;/_issue&gt;&lt;_journal&gt;Nature Reviews Genetics&lt;/_journal&gt;&lt;_modified&gt;64472812&lt;/_modified&gt;&lt;_pages&gt;358-369&lt;/_pages&gt;&lt;_tertiary_title&gt;Nat Rev Genet&lt;/_tertiary_title&gt;&lt;_url&gt;https://www.nature.com/articles/nrg3198_x000d__x000a_https://www.nature.com/articles/nrg3198.pdf&lt;/_url&gt;&lt;_volume&gt;13&lt;/_volume&gt;&lt;/Details&gt;&lt;Extra&gt;&lt;DBUID&gt;{F96A950B-833F-4880-A151-76DA2D6A2879}&lt;/DBUID&gt;&lt;/Extra&gt;&lt;/Item&gt;&lt;/References&gt;&lt;/Group&gt;&lt;/Citation&gt;_x000a_"/>
    <w:docVar w:name="NE.Ref{9BE9C51C-F674-48EC-84E4-FA67EF22B920}" w:val=" ADDIN NE.Ref.{9BE9C51C-F674-48EC-84E4-FA67EF22B920}&lt;Citation&gt;&lt;Group&gt;&lt;References&gt;&lt;Item&gt;&lt;ID&gt;553&lt;/ID&gt;&lt;UID&gt;{9C398879-EB21-43E9-B7E4-F4581C244A0D}&lt;/UID&gt;&lt;Title&gt;MicroRNA profiling: approaches and considerations&lt;/Title&gt;&lt;Template&gt;Journal Article&lt;/Template&gt;&lt;Star&gt;0&lt;/Star&gt;&lt;Tag&gt;0&lt;/Tag&gt;&lt;Author&gt;Pritchard, Colin C; Cheng, Heather H; Tewari, Muneesh&lt;/Author&gt;&lt;Year&gt;2012&lt;/Year&gt;&lt;Details&gt;&lt;_accessed&gt;64472812&lt;/_accessed&gt;&lt;_collection_scope&gt;SCI;SCIE&lt;/_collection_scope&gt;&lt;_created&gt;64472810&lt;/_created&gt;&lt;_db_updated&gt;CrossRef&lt;/_db_updated&gt;&lt;_doi&gt;10.1038/nrg3198&lt;/_doi&gt;&lt;_impact_factor&gt;  33.133&lt;/_impact_factor&gt;&lt;_isbn&gt;1471-0056&lt;/_isbn&gt;&lt;_issue&gt;5&lt;/_issue&gt;&lt;_journal&gt;Nature Reviews Genetics&lt;/_journal&gt;&lt;_modified&gt;64472812&lt;/_modified&gt;&lt;_pages&gt;358-369&lt;/_pages&gt;&lt;_tertiary_title&gt;Nat Rev Genet&lt;/_tertiary_title&gt;&lt;_url&gt;https://www.nature.com/articles/nrg3198_x000d__x000a_https://www.nature.com/articles/nrg3198.pdf&lt;/_url&gt;&lt;_volume&gt;13&lt;/_volume&gt;&lt;/Details&gt;&lt;Extra&gt;&lt;DBUID&gt;{F96A950B-833F-4880-A151-76DA2D6A2879}&lt;/DBUID&gt;&lt;/Extra&gt;&lt;/Item&gt;&lt;/References&gt;&lt;/Group&gt;&lt;/Citation&gt;_x000a_"/>
    <w:docVar w:name="NE.Ref{9D44CC7A-AD24-414E-9A04-3854AA8E7A32}" w:val=" ADDIN NE.Ref.{9D44CC7A-AD24-414E-9A04-3854AA8E7A32}&lt;Citation&gt;&lt;Group&gt;&lt;References&gt;&lt;Item&gt;&lt;ID&gt;829&lt;/ID&gt;&lt;UID&gt;{7B745027-FC52-4FFC-8A8B-573B69F71E8F}&lt;/UID&gt;&lt;Title&gt;Real-time quantification of microRNAs by stem-loop RT-PCR&lt;/Title&gt;&lt;Template&gt;Journal Article&lt;/Template&gt;&lt;Star&gt;0&lt;/Star&gt;&lt;Tag&gt;0&lt;/Tag&gt;&lt;Author&gt;Chen, C; Ridzon, D A; Broomer, A J; Zhou, Z; Lee, D H; Nguyen, J T; Barbisin, M; Xu, N L; Mahuvakar, V R; Andersen, M R; Lao, K Q; Livak, K J; Guegler, K J&lt;/Author&gt;&lt;Year&gt;2005&lt;/Year&gt;&lt;Details&gt;&lt;_accession_num&gt;16314309&lt;/_accession_num&gt;&lt;_author_adr&gt;Applied Biosystems, 850 Lincoln Centre Drive, Foster City, CA 94404, USA.  chencx@appliedbiosystems.com&lt;/_author_adr&gt;&lt;_collection_scope&gt;SCIE&lt;/_collection_scope&gt;&lt;_created&gt;65243059&lt;/_created&gt;&lt;_date&gt;2005-11-27&lt;/_date&gt;&lt;_date_display&gt;2005 Nov 27&lt;/_date_display&gt;&lt;_db_updated&gt;PubMed&lt;/_db_updated&gt;&lt;_doi&gt;10.1093/nar/gni178&lt;/_doi&gt;&lt;_impact_factor&gt;  19.160&lt;/_impact_factor&gt;&lt;_isbn&gt;1362-4962 (Electronic); 0305-1048 (Print); 0305-1048 (Linking)&lt;/_isbn&gt;&lt;_issue&gt;20&lt;/_issue&gt;&lt;_journal&gt;Nucleic Acids Res&lt;/_journal&gt;&lt;_language&gt;eng&lt;/_language&gt;&lt;_modified&gt;65243059&lt;/_modified&gt;&lt;_pages&gt;e179&lt;/_pages&gt;&lt;_social_category&gt;生化与分子生物学(2)&lt;/_social_category&gt;&lt;_subject_headings&gt;Animals; Cell Line; DNA Primers/chemistry; Humans; Mice; MicroRNAs/*analysis/metabolism; Nucleic Acid Conformation; RNA Precursors/analysis; Reverse Transcriptase Polymerase Chain Reaction/*methods&lt;/_subject_headings&gt;&lt;_tertiary_title&gt;Nucleic acids research&lt;/_tertiary_title&gt;&lt;_type_work&gt;Evaluation Study; Journal Article; Research Support, Non-U.S. Gov&amp;apos;t&lt;/_type_work&gt;&lt;_url&gt;http://www.ncbi.nlm.nih.gov/entrez/query.fcgi?cmd=Retrieve&amp;amp;db=pubmed&amp;amp;dopt=Abstract&amp;amp;list_uids=16314309&amp;amp;query_hl=1&lt;/_url&gt;&lt;_volume&gt;33&lt;/_volume&gt;&lt;/Details&gt;&lt;Extra&gt;&lt;DBUID&gt;{F96A950B-833F-4880-A151-76DA2D6A2879}&lt;/DBUID&gt;&lt;/Extra&gt;&lt;/Item&gt;&lt;/References&gt;&lt;/Group&gt;&lt;/Citation&gt;_x000a_"/>
    <w:docVar w:name="NE.Ref{9E03E91F-60F8-4042-8F54-3A949C7387CD}" w:val=" ADDIN NE.Ref.{9E03E91F-60F8-4042-8F54-3A949C7387CD}&lt;Citation&gt;&lt;Group&gt;&lt;References&gt;&lt;Item&gt;&lt;ID&gt;604&lt;/ID&gt;&lt;UID&gt;{FDB99E5E-BB9A-4F9D-8A19-27FECADDBD06}&lt;/UID&gt;&lt;Title&gt;A dumbbell probe-mediated rolling circle amplification strategy for highly sensitive microRNA detection&lt;/Title&gt;&lt;Template&gt;Journal Article&lt;/Template&gt;&lt;Star&gt;0&lt;/Star&gt;&lt;Tag&gt;0&lt;/Tag&gt;&lt;Author&gt;Zhou, Yuntao; Huang, Qing; Gao, Jimin; Lu, Jianxin; Shen, Xizhong; Fan, Chunhai&lt;/Author&gt;&lt;Year&gt;2010&lt;/Year&gt;&lt;Details&gt;&lt;_doi&gt;10.1093/nar/gkq556&lt;/_doi&gt;&lt;_created&gt;64484173&lt;/_created&gt;&lt;_modified&gt;64484173&lt;/_modified&gt;&lt;_url&gt;https://academic.oup.com/nar/article-lookup/doi/10.1093/nar/gkq556_x000d__x000a_http://academic.oup.com/nar/article-pdf/38/15/e156/16769099/gkq556.pdf&lt;/_url&gt;&lt;_journal&gt;Nucleic Acids Research&lt;/_journal&gt;&lt;_volume&gt;38&lt;/_volume&gt;&lt;_issue&gt;15&lt;/_issue&gt;&lt;_pages&gt;e156-e156&lt;/_pages&gt;&lt;_date&gt;58160160&lt;/_date&gt;&lt;_isbn&gt;0305-1048&lt;/_isbn&gt;&lt;_accessed&gt;64484173&lt;/_accessed&gt;&lt;_db_updated&gt;CrossRef&lt;/_db_updated&gt;&lt;_impact_factor&gt;  16.971&lt;/_impact_factor&gt;&lt;_collection_scope&gt;SCI;SCIE&lt;/_collection_scope&gt;&lt;/Details&gt;&lt;Extra&gt;&lt;DBUID&gt;{F96A950B-833F-4880-A151-76DA2D6A2879}&lt;/DBUID&gt;&lt;/Extra&gt;&lt;/Item&gt;&lt;/References&gt;&lt;/Group&gt;&lt;/Citation&gt;_x000a_"/>
    <w:docVar w:name="NE.Ref{9F95F545-FA7F-4A72-BE8D-A816FA65533C}" w:val=" ADDIN NE.Ref.{9F95F545-FA7F-4A72-BE8D-A816FA65533C}&lt;Citation&gt;&lt;Group&gt;&lt;References&gt;&lt;Item&gt;&lt;ID&gt;823&lt;/ID&gt;&lt;UID&gt;{9340BDD7-3817-4729-8305-90F8C0D0D21E}&lt;/UID&gt;&lt;Title&gt;Highly sensitive determination of microRNA using target-primed and branched  rolling-circle amplification&lt;/Title&gt;&lt;Template&gt;Journal Article&lt;/Template&gt;&lt;Star&gt;0&lt;/Star&gt;&lt;Tag&gt;0&lt;/Tag&gt;&lt;Author&gt;Cheng, Y; Zhang, X; Li, Z; Jiao, X; Wang, Y; Zhang, Y&lt;/Author&gt;&lt;Year&gt;2009&lt;/Year&gt;&lt;Details&gt;&lt;_accession_num&gt;19219883&lt;/_accession_num&gt;&lt;_author_adr&gt;Key Laboratory of Medicine Chemistry and Molecular Diagnosis, Ministry of  Education, College of Chemistry and Environment Science, Hebei University,  Baoding 071002, Hebei Province, China.&lt;/_author_adr&gt;&lt;_collection_scope&gt;SCIE;EI&lt;/_collection_scope&gt;&lt;_created&gt;65242932&lt;/_created&gt;&lt;_date&gt;2009-01-20&lt;/_date&gt;&lt;_date_display&gt;2009&lt;/_date_display&gt;&lt;_db_updated&gt;PubMed&lt;/_db_updated&gt;&lt;_doi&gt;10.1002/anie.200805665&lt;/_doi&gt;&lt;_impact_factor&gt;  16.823&lt;/_impact_factor&gt;&lt;_isbn&gt;1521-3773 (Electronic); 1433-7851 (Linking)&lt;/_isbn&gt;&lt;_issue&gt;18&lt;/_issue&gt;&lt;_journal&gt;Angew Chem Int Ed Engl&lt;/_journal&gt;&lt;_language&gt;eng&lt;/_language&gt;&lt;_modified&gt;65242932&lt;/_modified&gt;&lt;_pages&gt;3268-72&lt;/_pages&gt;&lt;_social_category&gt;化学：综合(1)&lt;/_social_category&gt;&lt;_subject_headings&gt;Fluorescence; MicroRNAs/*analysis/chemistry/genetics; Mutation; *Nucleic Acid Amplification Techniques; RNA Ligase (ATP)/*chemistry; Sensitivity and Specificity; Viral Proteins/*chemistry&lt;/_subject_headings&gt;&lt;_tertiary_title&gt;Angewandte Chemie (International ed. in English)&lt;/_tertiary_title&gt;&lt;_type_work&gt;Journal Article; Research Support, Non-U.S. Gov&amp;apos;t&lt;/_type_work&gt;&lt;_url&gt;http://www.ncbi.nlm.nih.gov/entrez/query.fcgi?cmd=Retrieve&amp;amp;db=pubmed&amp;amp;dopt=Abstract&amp;amp;list_uids=19219883&amp;amp;query_hl=1&lt;/_url&gt;&lt;_volume&gt;48&lt;/_volume&gt;&lt;/Details&gt;&lt;Extra&gt;&lt;DBUID&gt;{F96A950B-833F-4880-A151-76DA2D6A2879}&lt;/DBUID&gt;&lt;/Extra&gt;&lt;/Item&gt;&lt;/References&gt;&lt;/Group&gt;&lt;/Citation&gt;_x000a_"/>
    <w:docVar w:name="NE.Ref{A8E94C82-1587-4149-9095-ADF3D22853D1}" w:val=" ADDIN NE.Ref.{A8E94C82-1587-4149-9095-ADF3D22853D1}&lt;Citation&gt;&lt;Group&gt;&lt;References&gt;&lt;Item&gt;&lt;ID&gt;774&lt;/ID&gt;&lt;UID&gt;{57230A46-BD75-4E9B-8E68-616ADA3A3D0D}&lt;/UID&gt;&lt;Title&gt;Understanding the Effect of Magnesium Ion Concentration on the Catalytic Activity of Ribonuclease H through Computation: Does a Third Metal Binding Site Modulate Endonuclease Catalysis?&lt;/Title&gt;&lt;Template&gt;Journal Article&lt;/Template&gt;&lt;Star&gt;0&lt;/Star&gt;&lt;Tag&gt;0&lt;/Tag&gt;&lt;Author&gt;Ho, Ming-Hsun; De Vivo, Marco; Dal Peraro, Matteo; Klein, Michael L&lt;/Author&gt;&lt;Year&gt;2010&lt;/Year&gt;&lt;Details&gt;&lt;_accessed&gt;65016603&lt;/_accessed&gt;&lt;_collection_scope&gt;SCIE;EI&lt;/_collection_scope&gt;&lt;_created&gt;65016602&lt;/_created&gt;&lt;_date&gt;58255200&lt;/_date&gt;&lt;_db_updated&gt;CrossRef&lt;/_db_updated&gt;&lt;_doi&gt;10.1021/ja102933y&lt;/_doi&gt;&lt;_impact_factor&gt;  16.383&lt;/_impact_factor&gt;&lt;_isbn&gt;0002-7863&lt;/_isbn&gt;&lt;_issue&gt;39&lt;/_issue&gt;&lt;_journal&gt;Journal of the American Chemical Society&lt;/_journal&gt;&lt;_modified&gt;65016603&lt;/_modified&gt;&lt;_pages&gt;13702-13712&lt;/_pages&gt;&lt;_social_category&gt;化学：综合(1)&lt;/_social_category&gt;&lt;_tertiary_title&gt;J. Am. Chem. Soc.&lt;/_tertiary_title&gt;&lt;_url&gt;https://pubs.acs.org/doi/10.1021/ja102933y_x000d__x000a_https://pubs.acs.org/doi/pdf/10.1021/ja102933y&lt;/_url&gt;&lt;_volume&gt;132&lt;/_volume&gt;&lt;/Details&gt;&lt;Extra&gt;&lt;DBUID&gt;{F96A950B-833F-4880-A151-76DA2D6A2879}&lt;/DBUID&gt;&lt;/Extra&gt;&lt;/Item&gt;&lt;/References&gt;&lt;/Group&gt;&lt;/Citation&gt;_x000a_"/>
    <w:docVar w:name="NE.Ref{A9C71340-22CC-4176-9BB0-F32033E218B1}" w:val=" ADDIN NE.Ref.{A9C71340-22CC-4176-9BB0-F32033E218B1}&lt;Citation&gt;&lt;Group&gt;&lt;References&gt;&lt;Item&gt;&lt;ID&gt;532&lt;/ID&gt;&lt;UID&gt;{5F896F60-2A47-4A07-AE33-87F6E679A34C}&lt;/UID&gt;&lt;Title&gt;Mutation detection and single-molecule counting using isothermal rolling-circle amplification&lt;/Title&gt;&lt;Template&gt;Journal Article&lt;/Template&gt;&lt;Star&gt;0&lt;/Star&gt;&lt;Tag&gt;0&lt;/Tag&gt;&lt;Author&gt;Lizardi, Paul M; Ward, David C; Huang, Xiaohua; Zhu, Zhengrong; Bray-Ward, Patricia; Thomas, David C&lt;/Author&gt;&lt;Year&gt;1998&lt;/Year&gt;&lt;Details&gt;&lt;_accessed&gt;64472810&lt;/_accessed&gt;&lt;_collection_scope&gt;SCI;SCIE&lt;/_collection_scope&gt;&lt;_created&gt;64472810&lt;/_created&gt;&lt;_date&gt;51543360&lt;/_date&gt;&lt;_date_display&gt;1998&lt;/_date_display&gt;&lt;_db_updated&gt;PKU Search&lt;/_db_updated&gt;&lt;_doi&gt;10.1038/898&lt;/_doi&gt;&lt;_impact_factor&gt;  27.603&lt;/_impact_factor&gt;&lt;_isbn&gt;1061-4036&lt;/_isbn&gt;&lt;_issue&gt;3&lt;/_issue&gt;&lt;_journal&gt;Nature genetics&lt;/_journal&gt;&lt;_keywords&gt;Alleles; Base Sequence; Biological and medical sciences; Cell Line; Classical genetics, quantitative genetics, hybrids; Cystic Fibrosis Transmembrane Conductance Regulator - genetics; DNA Mutational Analysis - methods; DNA Probes; DNA, Circular; Fundamental and applied biological sciences. Psychology; Genetics of eukaryotes. Biological and molecular evolution; Humans; Methods, theories and miscellaneous; Molecular Sequence Data; Nucleic Acid Amplification Techniques; Point Mutation&lt;/_keywords&gt;&lt;_modified&gt;64472810&lt;/_modified&gt;&lt;_number&gt;1&lt;/_number&gt;&lt;_ori_publication&gt;Nature Publishing Group&lt;/_ori_publication&gt;&lt;_pages&gt;225-232&lt;/_pages&gt;&lt;_place_published&gt;London&lt;/_place_published&gt;&lt;_url&gt;https://go.exlibris.link/dk0FgdNf&lt;/_url&gt;&lt;_volume&gt;19&lt;/_volume&gt;&lt;/Details&gt;&lt;Extra&gt;&lt;DBUID&gt;{F96A950B-833F-4880-A151-76DA2D6A2879}&lt;/DBUID&gt;&lt;/Extra&gt;&lt;/Item&gt;&lt;/References&gt;&lt;/Group&gt;&lt;Group&gt;&lt;References&gt;&lt;Item&gt;&lt;ID&gt;792&lt;/ID&gt;&lt;UID&gt;{04D33704-4E53-442A-9DB8-77652B0A16AF}&lt;/UID&gt;&lt;Title&gt;Rapid and sensitive detection of severe acute respiratory syndrome coronavirus by  rolling circle amplification&lt;/Title&gt;&lt;Template&gt;Journal Article&lt;/Template&gt;&lt;Star&gt;0&lt;/Star&gt;&lt;Tag&gt;0&lt;/Tag&gt;&lt;Author&gt;Wang, B; Potter, S J; Lin, Y; Cunningham, A L; Dwyer, D E; Su, Y; Ma, X; Hou, Y; Saksena, N K&lt;/Author&gt;&lt;Year&gt;2005&lt;/Year&gt;&lt;Details&gt;&lt;_accession_num&gt;15872263&lt;/_accession_num&gt;&lt;_author_adr&gt;Retroviral Genetics Laboratory, Centre for Virus Research, Westmead Millennium  Institute, The University of Sydney, Darcy Rd., Westmead, Sydney, NSW 2145,  Australia. bin_wang@wmi.usyd.edu.au&lt;/_author_adr&gt;&lt;_collection_scope&gt;SCIE&lt;/_collection_scope&gt;&lt;_created&gt;65026906&lt;/_created&gt;&lt;_date&gt;2005-05-01&lt;/_date&gt;&lt;_date_display&gt;2005 May&lt;/_date_display&gt;&lt;_db_updated&gt;PubMed&lt;/_db_updated&gt;&lt;_doi&gt;10.1128/JCM.43.5.2339-2344.2005&lt;/_doi&gt;&lt;_impact_factor&gt;  11.677&lt;/_impact_factor&gt;&lt;_isbn&gt;0095-1137 (Print); 1098-660X (Electronic); 0095-1137 (Linking)&lt;/_isbn&gt;&lt;_issue&gt;5&lt;/_issue&gt;&lt;_journal&gt;J Clin Microbiol&lt;/_journal&gt;&lt;_language&gt;eng&lt;/_language&gt;&lt;_modified&gt;65026906&lt;/_modified&gt;&lt;_pages&gt;2339-44&lt;/_pages&gt;&lt;_social_category&gt;微生物学(2)&lt;/_social_category&gt;&lt;_subject_headings&gt;Base Sequence; China/epidemiology; DNA Primers; DNA, Viral/genetics; Gene Amplification; Humans; Molecular Sequence Data; RNA, Viral/genetics/isolation &amp;amp; purification; Severe acute respiratory syndrome-related coronavirus/genetics/*isolation &amp;amp; _x000d__x000a_      purification; Sensitivity and Specificity; Severe Acute Respiratory Syndrome/*diagnosis/mortality&lt;/_subject_headings&gt;&lt;_tertiary_title&gt;Journal of clinical microbiology&lt;/_tertiary_title&gt;&lt;_type_work&gt;Journal Article; Research Support, Non-U.S. Gov&amp;apos;t&lt;/_type_work&gt;&lt;_url&gt;http://www.ncbi.nlm.nih.gov/entrez/query.fcgi?cmd=Retrieve&amp;amp;db=pubmed&amp;amp;dopt=Abstract&amp;amp;list_uids=15872263&amp;amp;query_hl=1&lt;/_url&gt;&lt;_volume&gt;43&lt;/_volume&gt;&lt;/Details&gt;&lt;Extra&gt;&lt;DBUID&gt;{F96A950B-833F-4880-A151-76DA2D6A2879}&lt;/DBUID&gt;&lt;/Extra&gt;&lt;/Item&gt;&lt;/References&gt;&lt;/Group&gt;&lt;/Citation&gt;_x000a_"/>
    <w:docVar w:name="NE.Ref{ACA00CF4-B8E2-47D0-A434-5FE6D442979D}" w:val=" ADDIN NE.Ref.{ACA00CF4-B8E2-47D0-A434-5FE6D442979D}&lt;Citation&gt;&lt;Group&gt;&lt;References&gt;&lt;Item&gt;&lt;ID&gt;551&lt;/ID&gt;&lt;UID&gt;{D6550B2D-170F-4061-A642-366344AE2EFF}&lt;/UID&gt;&lt;Title&gt;Fabrication of a Structure-Specific RNA Binder for Array Detection of Label-Free MicroRNA&lt;/Title&gt;&lt;Template&gt;Journal Article&lt;/Template&gt;&lt;Star&gt;0&lt;/Star&gt;&lt;Tag&gt;0&lt;/Tag&gt;&lt;Author&gt;Lee, Jeong Min; Cho, Hyunmin; Jung, Yongwon&lt;/Author&gt;&lt;Year&gt;2010&lt;/Year&gt;&lt;Details&gt;&lt;_accessed&gt;64472812&lt;/_accessed&gt;&lt;_created&gt;64472810&lt;/_created&gt;&lt;_date&gt;58302720&lt;/_date&gt;&lt;_db_updated&gt;CrossRef&lt;/_db_updated&gt;&lt;_doi&gt;10.1002/anie.201004000&lt;/_doi&gt;&lt;_issue&gt;46&lt;/_issue&gt;&lt;_journal&gt;Angewandte Chemie International Edition&lt;/_journal&gt;&lt;_modified&gt;64472812&lt;/_modified&gt;&lt;_pages&gt;8662-8665&lt;/_pages&gt;&lt;_tertiary_title&gt;Angewandte Chemie International Edition&lt;/_tertiary_title&gt;&lt;_url&gt;https://onlinelibrary.wiley.com/doi/10.1002/anie.201004000_x000d__x000a_https://onlinelibrary.wiley.com/doi/full/10.1002/anie.201004000&lt;/_url&gt;&lt;_volume&gt;49&lt;/_volume&gt;&lt;/Details&gt;&lt;Extra&gt;&lt;DBUID&gt;{F96A950B-833F-4880-A151-76DA2D6A2879}&lt;/DBUID&gt;&lt;/Extra&gt;&lt;/Item&gt;&lt;/References&gt;&lt;/Group&gt;&lt;Group&gt;&lt;References&gt;&lt;Item&gt;&lt;ID&gt;552&lt;/ID&gt;&lt;UID&gt;{FB1FAF12-53B8-4CFF-8316-633E2FA192BD}&lt;/UID&gt;&lt;Title&gt;MicroRNA detection by northern blotting using locked nucleic acid probes&lt;/Title&gt;&lt;Template&gt;Journal Article&lt;/Template&gt;&lt;Star&gt;0&lt;/Star&gt;&lt;Tag&gt;0&lt;/Tag&gt;&lt;Author&gt;Várallyay, Éva; Burgyán, József; Havelda, Zoltán&lt;/Author&gt;&lt;Year&gt;2008&lt;/Year&gt;&lt;Details&gt;&lt;_accessed&gt;64472812&lt;/_accessed&gt;&lt;_collection_scope&gt;SCIE&lt;/_collection_scope&gt;&lt;_created&gt;64472810&lt;/_created&gt;&lt;_db_updated&gt;CrossRef&lt;/_db_updated&gt;&lt;_doi&gt;10.1038/nprot.2007.528&lt;/_doi&gt;&lt;_impact_factor&gt;  10.419&lt;/_impact_factor&gt;&lt;_isbn&gt;1754-2189&lt;/_isbn&gt;&lt;_issue&gt;2&lt;/_issue&gt;&lt;_journal&gt;Nature Protocols&lt;/_journal&gt;&lt;_modified&gt;64472812&lt;/_modified&gt;&lt;_pages&gt;190-196&lt;/_pages&gt;&lt;_tertiary_title&gt;Nat Protoc&lt;/_tertiary_title&gt;&lt;_url&gt;http://www.nature.com/articles/nprot.2007.528_x000d__x000a_http://www.nature.com/articles/nprot.2007.528.pdf&lt;/_url&gt;&lt;_volume&gt;3&lt;/_volume&gt;&lt;/Details&gt;&lt;Extra&gt;&lt;DBUID&gt;{F96A950B-833F-4880-A151-76DA2D6A2879}&lt;/DBUID&gt;&lt;/Extra&gt;&lt;/Item&gt;&lt;/References&gt;&lt;/Group&gt;&lt;/Citation&gt;_x000a_"/>
    <w:docVar w:name="NE.Ref{AFA77725-C238-4954-B530-B5F87796F89A}" w:val=" ADDIN NE.Ref.{AFA77725-C238-4954-B530-B5F87796F89A}&lt;Citation&gt;&lt;Group&gt;&lt;References&gt;&lt;Item&gt;&lt;ID&gt;564&lt;/ID&gt;&lt;UID&gt;{A8605590-A1C5-426F-BD64-50C24BF4C0B7}&lt;/UID&gt;&lt;Title&gt;Loop-mediated isothermal amplification of DNA&lt;/Title&gt;&lt;Template&gt;Journal Article&lt;/Template&gt;&lt;Star&gt;0&lt;/Star&gt;&lt;Tag&gt;0&lt;/Tag&gt;&lt;Author&gt;Notomi, T; Okayama, H; Masubuchi, H; Yonekawa, T; Watanabe, K; Amino, N; Hase, T&lt;/Author&gt;&lt;Year&gt;2000&lt;/Year&gt;&lt;Details&gt;&lt;_accession_num&gt;10871386&lt;/_accession_num&gt;&lt;_author_adr&gt;Eiken Chemical Co. Ltd, 1381-3 Shimoishigami, Ohtawara, Tochigi 324-0036, Japan,  Department of Biochemistry and Molecular Biology, The University of Tokyo, Graduate School of Medicine, Bunkyo-ku, Tokyo 113-0033, Japan. tsugunori_notomi@eiken.co.jp&lt;/_author_adr&gt;&lt;_collection_scope&gt;SCI;SCIE&lt;/_collection_scope&gt;&lt;_created&gt;64472883&lt;/_created&gt;&lt;_date&gt;2000-06-15&lt;/_date&gt;&lt;_date_display&gt;2000 Jun 15&lt;/_date_display&gt;&lt;_db_updated&gt;PubMed&lt;/_db_updated&gt;&lt;_doi&gt;10.1093/nar/28.12.e63&lt;/_doi&gt;&lt;_impact_factor&gt;  11.501&lt;/_impact_factor&gt;&lt;_isbn&gt;1362-4962 (Electronic); 0305-1048 (Linking)&lt;/_isbn&gt;&lt;_issue&gt;12&lt;/_issue&gt;&lt;_journal&gt;Nucleic Acids Res&lt;/_journal&gt;&lt;_language&gt;eng&lt;/_language&gt;&lt;_modified&gt;64472883&lt;/_modified&gt;&lt;_pages&gt;E63&lt;/_pages&gt;&lt;_subject_headings&gt;Base Sequence; DNA/analysis/*biosynthesis; DNA, Viral/analysis/biosynthesis; *Gene Amplification; Molecular Sequence Data; *Nucleic Acid Amplification Techniques; RNA/analysis; Sensitivity and Specificity&lt;/_subject_headings&gt;&lt;_tertiary_title&gt;Nucleic acids research&lt;/_tertiary_title&gt;&lt;_type_work&gt;Journal Article&lt;/_type_work&gt;&lt;_url&gt;http://www.ncbi.nlm.nih.gov/entrez/query.fcgi?cmd=Retrieve&amp;amp;db=pubmed&amp;amp;dopt=Abstract&amp;amp;list_uids=10871386&amp;amp;query_hl=1&lt;/_url&gt;&lt;_volume&gt;28&lt;/_volume&gt;&lt;/Details&gt;&lt;Extra&gt;&lt;DBUID&gt;{F96A950B-833F-4880-A151-76DA2D6A2879}&lt;/DBUID&gt;&lt;/Extra&gt;&lt;/Item&gt;&lt;/References&gt;&lt;/Group&gt;&lt;/Citation&gt;_x000a_"/>
    <w:docVar w:name="NE.Ref{B1A9A9E2-2E4A-41F2-8929-414E19E05F67}" w:val=" ADDIN NE.Ref.{B1A9A9E2-2E4A-41F2-8929-414E19E05F67}&lt;Citation&gt;&lt;Group&gt;&lt;References&gt;&lt;Item&gt;&lt;ID&gt;551&lt;/ID&gt;&lt;UID&gt;{D6550B2D-170F-4061-A642-366344AE2EFF}&lt;/UID&gt;&lt;Title&gt;Fabrication of a Structure-Specific RNA Binder for Array Detection of Label-Free MicroRNA&lt;/Title&gt;&lt;Template&gt;Journal Article&lt;/Template&gt;&lt;Star&gt;0&lt;/Star&gt;&lt;Tag&gt;0&lt;/Tag&gt;&lt;Author&gt;Lee, Jeong Min; Cho, Hyunmin; Jung, Yongwon&lt;/Author&gt;&lt;Year&gt;2010&lt;/Year&gt;&lt;Details&gt;&lt;_accessed&gt;64472812&lt;/_accessed&gt;&lt;_created&gt;64472810&lt;/_created&gt;&lt;_date&gt;58302720&lt;/_date&gt;&lt;_db_updated&gt;CrossRef&lt;/_db_updated&gt;&lt;_doi&gt;10.1002/anie.201004000&lt;/_doi&gt;&lt;_issue&gt;46&lt;/_issue&gt;&lt;_journal&gt;Angewandte Chemie International Edition&lt;/_journal&gt;&lt;_modified&gt;64472812&lt;/_modified&gt;&lt;_pages&gt;8662-8665&lt;/_pages&gt;&lt;_tertiary_title&gt;Angewandte Chemie International Edition&lt;/_tertiary_title&gt;&lt;_url&gt;https://onlinelibrary.wiley.com/doi/10.1002/anie.201004000_x000d__x000a_https://onlinelibrary.wiley.com/doi/full/10.1002/anie.201004000&lt;/_url&gt;&lt;_volume&gt;49&lt;/_volume&gt;&lt;/Details&gt;&lt;Extra&gt;&lt;DBUID&gt;{F96A950B-833F-4880-A151-76DA2D6A2879}&lt;/DBUID&gt;&lt;/Extra&gt;&lt;/Item&gt;&lt;/References&gt;&lt;/Group&gt;&lt;/Citation&gt;_x000a_"/>
    <w:docVar w:name="NE.Ref{B65D176E-D58D-4B45-AA2B-829716E809CD}" w:val=" ADDIN NE.Ref.{B65D176E-D58D-4B45-AA2B-829716E809CD}&lt;Citation&gt;&lt;Group&gt;&lt;References&gt;&lt;Item&gt;&lt;ID&gt;778&lt;/ID&gt;&lt;UID&gt;{CF3D038E-FA6B-4137-8393-4202ECEFF227}&lt;/UID&gt;&lt;Title&gt;A protocol to study bacteriophage adaptation to new hosts&lt;/Title&gt;&lt;Template&gt;Journal Article&lt;/Template&gt;&lt;Star&gt;0&lt;/Star&gt;&lt;Tag&gt;0&lt;/Tag&gt;&lt;Author&gt;Luzon-Hidalgo, Raquel; Risso, Valeria A; Delgado, Asuncion; Ibarra-Molero, Beatriz; Sanchez-Ruiz, Jose M&lt;/Author&gt;&lt;Year&gt;2021&lt;/Year&gt;&lt;Details&gt;&lt;_accessed&gt;65017241&lt;/_accessed&gt;&lt;_alternate_title&gt;STAR Protocols&lt;/_alternate_title&gt;&lt;_created&gt;65017241&lt;/_created&gt;&lt;_date&gt;63640800&lt;/_date&gt;&lt;_date_display&gt;2021&lt;/_date_display&gt;&lt;_db_updated&gt;ScienceDirect&lt;/_db_updated&gt;&lt;_doi&gt;https://doi.org/10.1016/j.xpro.2021.100784&lt;/_doi&gt;&lt;_isbn&gt;2666-1667&lt;/_isbn&gt;&lt;_issue&gt;3&lt;/_issue&gt;&lt;_journal&gt;STAR Protocols&lt;/_journal&gt;&lt;_keywords&gt;Biophysics; Microbiology; Model organisms; Molecular biology; Biotechnology and bioengineering; Evolutionary biology&lt;/_keywords&gt;&lt;_modified&gt;65017241&lt;/_modified&gt;&lt;_pages&gt;100784&lt;/_pages&gt;&lt;_url&gt;https://www.sciencedirect.com/science/article/pii/S2666166721004901&lt;/_url&gt;&lt;_volume&gt;2&lt;/_volume&gt;&lt;/Details&gt;&lt;Extra&gt;&lt;DBUID&gt;{F96A950B-833F-4880-A151-76DA2D6A2879}&lt;/DBUID&gt;&lt;/Extra&gt;&lt;/Item&gt;&lt;/References&gt;&lt;/Group&gt;&lt;/Citation&gt;_x000a_"/>
    <w:docVar w:name="NE.Ref{B8E7823E-2C4C-4159-94F1-20A97F605C8E}" w:val=" ADDIN NE.Ref.{B8E7823E-2C4C-4159-94F1-20A97F605C8E}&lt;Citation&gt;&lt;Group&gt;&lt;References&gt;&lt;Item&gt;&lt;ID&gt;801&lt;/ID&gt;&lt;UID&gt;{553B409C-9224-4AB7-B140-ECDDCD0BE548}&lt;/UID&gt;&lt;Title&gt;Sensitive isothermal detection of nucleic-acid sequence by primer generation–rolling circle amplification&lt;/Title&gt;&lt;Template&gt;Journal Article&lt;/Template&gt;&lt;Star&gt;0&lt;/Star&gt;&lt;Tag&gt;0&lt;/Tag&gt;&lt;Author&gt;Murakami, Taku; Sumaoka, Jun; Komiyama, Makoto&lt;/Author&gt;&lt;Year&gt;2009&lt;/Year&gt;&lt;Details&gt;&lt;_accessed&gt;65037398&lt;/_accessed&gt;&lt;_collection_scope&gt;SCIE&lt;/_collection_scope&gt;&lt;_created&gt;65037398&lt;/_created&gt;&lt;_date&gt;57373920&lt;/_date&gt;&lt;_db_updated&gt;CrossRef&lt;/_db_updated&gt;&lt;_doi&gt;10.1093/nar/gkn1014&lt;/_doi&gt;&lt;_impact_factor&gt;  19.160&lt;/_impact_factor&gt;&lt;_isbn&gt;0305-1048&lt;/_isbn&gt;&lt;_issue&gt;3&lt;/_issue&gt;&lt;_journal&gt;Nucleic Acids Research&lt;/_journal&gt;&lt;_modified&gt;65037398&lt;/_modified&gt;&lt;_pages&gt;e19-e19&lt;/_pages&gt;&lt;_social_category&gt;生化与分子生物学(2)&lt;/_social_category&gt;&lt;_url&gt;https://academic.oup.com/nar/article-lookup/doi/10.1093/nar/gkn1014_x000d__x000a_http://academic.oup.com/nar/article-pdf/37/3/e19/17058823/gkn1014.pdf&lt;/_url&gt;&lt;_volume&gt;37&lt;/_volume&gt;&lt;/Details&gt;&lt;Extra&gt;&lt;DBUID&gt;{F96A950B-833F-4880-A151-76DA2D6A2879}&lt;/DBUID&gt;&lt;/Extra&gt;&lt;/Item&gt;&lt;/References&gt;&lt;/Group&gt;&lt;Group&gt;&lt;References&gt;&lt;Item&gt;&lt;ID&gt;802&lt;/ID&gt;&lt;UID&gt;{A115FF3D-E2AE-48BC-BA9D-AFC682009072}&lt;/UID&gt;&lt;Title&gt;Sensitive RNA detection by combining three-way junction formation and primer generation-rolling circle amplification&lt;/Title&gt;&lt;Template&gt;Journal Article&lt;/Template&gt;&lt;Star&gt;0&lt;/Star&gt;&lt;Tag&gt;0&lt;/Tag&gt;&lt;Author&gt;Murakami, Taku; Sumaoka, Jun; Komiyama, Makoto&lt;/Author&gt;&lt;Year&gt;2012&lt;/Year&gt;&lt;Details&gt;&lt;_accessed&gt;65037398&lt;/_accessed&gt;&lt;_collection_scope&gt;SCIE&lt;/_collection_scope&gt;&lt;_created&gt;65037398&lt;/_created&gt;&lt;_date&gt;58950720&lt;/_date&gt;&lt;_db_updated&gt;CrossRef&lt;/_db_updated&gt;&lt;_doi&gt;10.1093/nar/gkr909&lt;/_doi&gt;&lt;_impact_factor&gt;  19.160&lt;/_impact_factor&gt;&lt;_isbn&gt;0305-1048&lt;/_isbn&gt;&lt;_issue&gt;3&lt;/_issue&gt;&lt;_journal&gt;Nucleic Acids Research&lt;/_journal&gt;&lt;_modified&gt;65037398&lt;/_modified&gt;&lt;_pages&gt;e22-e22&lt;/_pages&gt;&lt;_social_category&gt;生化与分子生物学(2)&lt;/_social_category&gt;&lt;_url&gt;https://academic.oup.com/nar/article/40/3/e22/1148439_x000d__x000a_http://academic.oup.com/nar/article-pdf/40/3/e22/25334004/gkr909.pdf&lt;/_url&gt;&lt;_volume&gt;40&lt;/_volume&gt;&lt;/Details&gt;&lt;Extra&gt;&lt;DBUID&gt;{F96A950B-833F-4880-A151-76DA2D6A2879}&lt;/DBUID&gt;&lt;/Extra&gt;&lt;/Item&gt;&lt;/References&gt;&lt;/Group&gt;&lt;/Citation&gt;_x000a_"/>
    <w:docVar w:name="NE.Ref{BC524EC5-489C-4970-8E4F-5ACA39154868}" w:val=" ADDIN NE.Ref.{BC524EC5-489C-4970-8E4F-5ACA39154868}&lt;Citation&gt;&lt;Group&gt;&lt;References&gt;&lt;Item&gt;&lt;ID&gt;550&lt;/ID&gt;&lt;UID&gt;{535BC0C1-80C8-4DC3-8C44-25497A7373F2}&lt;/UID&gt;&lt;Title&gt;CRISPR-based diagnostics&lt;/Title&gt;&lt;Template&gt;Journal Article&lt;/Template&gt;&lt;Star&gt;0&lt;/Star&gt;&lt;Tag&gt;0&lt;/Tag&gt;&lt;Author&gt;Kaminski, Michael M; Abudayyeh, Omar O; Gootenberg, Jonathan S; Zhang, Feng; Collins, James J&lt;/Author&gt;&lt;Year&gt;2021&lt;/Year&gt;&lt;Details&gt;&lt;_accessed&gt;64472812&lt;/_accessed&gt;&lt;_collection_scope&gt;SCIE;EI&lt;/_collection_scope&gt;&lt;_created&gt;64472810&lt;/_created&gt;&lt;_db_updated&gt;CrossRef&lt;/_db_updated&gt;&lt;_doi&gt;10.1038/s41551-021-00760-7&lt;/_doi&gt;&lt;_impact_factor&gt;  18.952&lt;/_impact_factor&gt;&lt;_isbn&gt;2157-846X&lt;/_isbn&gt;&lt;_issue&gt;7&lt;/_issue&gt;&lt;_journal&gt;Nature Biomedical Engineering&lt;/_journal&gt;&lt;_modified&gt;64472812&lt;/_modified&gt;&lt;_pages&gt;643-656&lt;/_pages&gt;&lt;_tertiary_title&gt;Nat Biomed Eng&lt;/_tertiary_title&gt;&lt;_url&gt;http://www.nature.com/articles/s41551-021-00760-7_x000d__x000a_http://www.nature.com/articles/s41551-021-00760-7.pdf&lt;/_url&gt;&lt;_volume&gt;5&lt;/_volume&gt;&lt;/Details&gt;&lt;Extra&gt;&lt;DBUID&gt;{F96A950B-833F-4880-A151-76DA2D6A2879}&lt;/DBUID&gt;&lt;/Extra&gt;&lt;/Item&gt;&lt;/References&gt;&lt;/Group&gt;&lt;/Citation&gt;_x000a_"/>
    <w:docVar w:name="NE.Ref{C02F06DA-6FB5-4CCC-95DE-3A3D1F6FFED6}" w:val=" ADDIN NE.Ref.{C02F06DA-6FB5-4CCC-95DE-3A3D1F6FFED6}&lt;Citation&gt;&lt;Group&gt;&lt;References&gt;&lt;Item&gt;&lt;ID&gt;607&lt;/ID&gt;&lt;UID&gt;{0D3CD581-FF81-426C-84ED-939620293E56}&lt;/UID&gt;&lt;Title&gt;Overexpression of microRNA OsmiR397 improves rice yield by increasing grain size and promoting panicle branching&lt;/Title&gt;&lt;Template&gt;Journal Article&lt;/Template&gt;&lt;Star&gt;0&lt;/Star&gt;&lt;Tag&gt;0&lt;/Tag&gt;&lt;Author&gt;Zhang, Yu-Chan; Yu, Yang; Wang, Cong-Ying; Li, Ze-Yuan; Liu, Qing; Xu, Jie; Liao, Jian-You; Wang, Xiao-Jing; Qu, Liang-Hu; Chen, Fan; Xin, Peiyong; Yan, Cunyu; Chu, Jinfang; Li, Hong-Qing; Chen, Yue-Qin&lt;/Author&gt;&lt;Year&gt;2013&lt;/Year&gt;&lt;Details&gt;&lt;_doi&gt;10.1038/nbt.2646&lt;/_doi&gt;&lt;_created&gt;64485231&lt;/_created&gt;&lt;_modified&gt;64485231&lt;/_modified&gt;&lt;_url&gt;http://www.nature.com/articles/nbt.2646_x000d__x000a_http://www.nature.com/articles/nbt.2646.pdf&lt;/_url&gt;&lt;_journal&gt;Nature Biotechnology&lt;/_journal&gt;&lt;_volume&gt;31&lt;/_volume&gt;&lt;_issue&gt;9&lt;/_issue&gt;&lt;_pages&gt;848-852&lt;/_pages&gt;&lt;_tertiary_title&gt;Nat Biotechnol&lt;/_tertiary_title&gt;&lt;_isbn&gt;1087-0156&lt;/_isbn&gt;&lt;_accessed&gt;64485231&lt;/_accessed&gt;&lt;_db_updated&gt;CrossRef&lt;/_db_updated&gt;&lt;_impact_factor&gt;  54.908&lt;/_impact_factor&gt;&lt;_collection_scope&gt;SCI;SCIE;EI&lt;/_collection_scope&gt;&lt;/Details&gt;&lt;Extra&gt;&lt;DBUID&gt;{F96A950B-833F-4880-A151-76DA2D6A2879}&lt;/DBUID&gt;&lt;/Extra&gt;&lt;/Item&gt;&lt;/References&gt;&lt;/Group&gt;&lt;/Citation&gt;_x000a_"/>
    <w:docVar w:name="NE.Ref{C0462AF5-1B9B-4F72-9787-5EF5E6FFD63A}" w:val=" ADDIN NE.Ref.{C0462AF5-1B9B-4F72-9787-5EF5E6FFD63A}&lt;Citation&gt;&lt;Group&gt;&lt;References&gt;&lt;Item&gt;&lt;ID&gt;825&lt;/ID&gt;&lt;UID&gt;{13A4823F-53A2-4119-94C0-5E8A6DAA226A}&lt;/UID&gt;&lt;Title&gt;Circle-to-circle amplification for precise and sensitive DNA analysis&lt;/Title&gt;&lt;Template&gt;Journal Article&lt;/Template&gt;&lt;Star&gt;0&lt;/Star&gt;&lt;Tag&gt;0&lt;/Tag&gt;&lt;Author&gt;Dahl, F; Baner, J; Gullberg, M; Mendel-Hartvig, M; Landegren, U; Nilsson, M&lt;/Author&gt;&lt;Year&gt;2004&lt;/Year&gt;&lt;Details&gt;&lt;_accession_num&gt;15070755&lt;/_accession_num&gt;&lt;_author_adr&gt;The Beijer Laboratory, Department of Genetics and Pathology, Rudbeck Laboratory,  Se-75185 Uppsala, Sweden.&lt;/_author_adr&gt;&lt;_collection_scope&gt;SCIE&lt;/_collection_scope&gt;&lt;_created&gt;65243006&lt;/_created&gt;&lt;_date&gt;2004-03-30&lt;/_date&gt;&lt;_date_display&gt;2004 Mar 30&lt;/_date_display&gt;&lt;_db_updated&gt;PubMed&lt;/_db_updated&gt;&lt;_doi&gt;10.1073/pnas.0400834101&lt;/_doi&gt;&lt;_impact_factor&gt;  12.779&lt;/_impact_factor&gt;&lt;_isbn&gt;0027-8424 (Print); 1091-6490 (Electronic); 0027-8424 (Linking)&lt;/_isbn&gt;&lt;_issue&gt;13&lt;/_issue&gt;&lt;_journal&gt;Proc Natl Acad Sci U S A&lt;/_journal&gt;&lt;_language&gt;eng&lt;/_language&gt;&lt;_modified&gt;65243006&lt;/_modified&gt;&lt;_pages&gt;4548-53&lt;/_pages&gt;&lt;_social_category&gt;综合性期刊(1)&lt;/_social_category&gt;&lt;_subject_headings&gt;Base Sequence; DNA/chemistry/*genetics; DNA Replication/genetics; DNA, Circular/chemistry/*genetics; Gene Amplification; Genetic Diseases, Inborn/genetics; Humans; Models, Molecular; Molecular Sequence Data; Nucleic Acid Conformation&lt;/_subject_headings&gt;&lt;_tertiary_title&gt;Proceedings of the National Academy of Sciences of the United States of America&lt;/_tertiary_title&gt;&lt;_type_work&gt;Journal Article; Research Support, Non-U.S. Gov&amp;apos;t&lt;/_type_work&gt;&lt;_url&gt;http://www.ncbi.nlm.nih.gov/entrez/query.fcgi?cmd=Retrieve&amp;amp;db=pubmed&amp;amp;dopt=Abstract&amp;amp;list_uids=15070755&amp;amp;query_hl=1&lt;/_url&gt;&lt;_volume&gt;101&lt;/_volume&gt;&lt;/Details&gt;&lt;Extra&gt;&lt;DBUID&gt;{F96A950B-833F-4880-A151-76DA2D6A2879}&lt;/DBUID&gt;&lt;/Extra&gt;&lt;/Item&gt;&lt;/References&gt;&lt;/Group&gt;&lt;/Citation&gt;_x000a_"/>
    <w:docVar w:name="NE.Ref{C2FC9540-1527-429E-A772-28E6456B3ACD}" w:val=" ADDIN NE.Ref.{C2FC9540-1527-429E-A772-28E6456B3ACD}&lt;Citation&gt;&lt;Group&gt;&lt;References&gt;&lt;Item&gt;&lt;ID&gt;538&lt;/ID&gt;&lt;UID&gt;{B3419BF3-C433-41AE-93F7-6E0ABA5A94DA}&lt;/UID&gt;&lt;Title&gt;Sensitive isothermal detection of nucleic-acid sequence by primer generation–rolling circle amplification&lt;/Title&gt;&lt;Template&gt;Journal Article&lt;/Template&gt;&lt;Star&gt;0&lt;/Star&gt;&lt;Tag&gt;0&lt;/Tag&gt;&lt;Author&gt;Murakami, Taku; Sumaoka, Jun; Komiyama, Makoto&lt;/Author&gt;&lt;Year&gt;2009&lt;/Year&gt;&lt;Details&gt;&lt;_accessed&gt;64472811&lt;/_accessed&gt;&lt;_collection_scope&gt;SCI;SCIE&lt;/_collection_scope&gt;&lt;_created&gt;64472810&lt;/_created&gt;&lt;_date&gt;57373920&lt;/_date&gt;&lt;_db_updated&gt;CrossRef&lt;/_db_updated&gt;&lt;_doi&gt;10.1093/nar/gkn1014&lt;/_doi&gt;&lt;_impact_factor&gt;  11.501&lt;/_impact_factor&gt;&lt;_isbn&gt;0305-1048&lt;/_isbn&gt;&lt;_issue&gt;3&lt;/_issue&gt;&lt;_journal&gt;Nucleic Acids Research&lt;/_journal&gt;&lt;_modified&gt;64472811&lt;/_modified&gt;&lt;_pages&gt;e19-e19&lt;/_pages&gt;&lt;_url&gt;https://academic.oup.com/nar/article-lookup/doi/10.1093/nar/gkn1014_x000d__x000a_http://academic.oup.com/nar/article-pdf/37/3/e19/17058823/gkn1014.pdf&lt;/_url&gt;&lt;_volume&gt;37&lt;/_volume&gt;&lt;/Details&gt;&lt;Extra&gt;&lt;DBUID&gt;{F96A950B-833F-4880-A151-76DA2D6A2879}&lt;/DBUID&gt;&lt;/Extra&gt;&lt;/Item&gt;&lt;/References&gt;&lt;/Group&gt;&lt;Group&gt;&lt;References&gt;&lt;Item&gt;&lt;ID&gt;544&lt;/ID&gt;&lt;UID&gt;{D315BA29-0D14-446C-96B9-F6FE3469F90E}&lt;/UID&gt;&lt;Title&gt;Sensitive RNA detection by combining three-way junction formation and primer generation-rolling circle amplification&lt;/Title&gt;&lt;Template&gt;Journal Article&lt;/Template&gt;&lt;Star&gt;0&lt;/Star&gt;&lt;Tag&gt;0&lt;/Tag&gt;&lt;Author&gt;Murakami, T; Sumaoka, J; Komiyama, M&lt;/Author&gt;&lt;Year&gt;2012&lt;/Year&gt;&lt;Details&gt;&lt;_accessed&gt;64472811&lt;/_accessed&gt;&lt;_accession_num&gt;22127872&lt;/_accession_num&gt;&lt;_author_adr&gt;Research Center for Advanced Science and Technology, University of Tokyo, Meguro, Tokyo 153-8904, Japan.&lt;/_author_adr&gt;&lt;_collection_scope&gt;SCI;SCIE&lt;/_collection_scope&gt;&lt;_created&gt;64472810&lt;/_created&gt;&lt;_date&gt;58950720&lt;/_date&gt;&lt;_date_display&gt;2012 Feb&lt;/_date_display&gt;&lt;_db_updated&gt;PubMed&lt;/_db_updated&gt;&lt;_doi&gt;10.1093/nar/gkr909&lt;/_doi&gt;&lt;_impact_factor&gt;  11.501&lt;/_impact_factor&gt;&lt;_isbn&gt;1362-4962 (Electronic); 0305-1048 (Linking)&lt;/_isbn&gt;&lt;_issue&gt;3&lt;/_issue&gt;&lt;_journal&gt;Nucleic Acids Res&lt;/_journal&gt;&lt;_language&gt;eng&lt;/_language&gt;&lt;_modified&gt;64472811&lt;/_modified&gt;&lt;_pages&gt;e22&lt;/_pages&gt;&lt;_subject_headings&gt;Animals; CD4 Antigens/genetics; *DNA Primers/chemistry; Humans; *Nucleic Acid Amplification Techniques; RNA, Messenger/*analysis; Rats; Templates, Genetic&lt;/_subject_headings&gt;&lt;_tertiary_title&gt;Nucleic acids research&lt;/_tertiary_title&gt;&lt;_type_work&gt;Journal Article; Research Support, Non-U.S. Gov&amp;apos;t&lt;/_type_work&gt;&lt;_url&gt;http://www.ncbi.nlm.nih.gov/entrez/query.fcgi?cmd=Retrieve&amp;amp;db=pubmed&amp;amp;dopt=Abstract&amp;amp;list_uids=22127872&amp;amp;query_hl=1&lt;/_url&gt;&lt;_volume&gt;40&lt;/_volume&gt;&lt;/Details&gt;&lt;Extra&gt;&lt;DBUID&gt;{F96A950B-833F-4880-A151-76DA2D6A2879}&lt;/DBUID&gt;&lt;/Extra&gt;&lt;/Item&gt;&lt;/References&gt;&lt;/Group&gt;&lt;/Citation&gt;_x000a_"/>
    <w:docVar w:name="NE.Ref{C64C1B4D-A5CB-4830-974C-18B6E683D331}" w:val=" ADDIN NE.Ref.{C64C1B4D-A5CB-4830-974C-18B6E683D331}&lt;Citation&gt;&lt;Group&gt;&lt;References&gt;&lt;Item&gt;&lt;ID&gt;533&lt;/ID&gt;&lt;UID&gt;{89E8CBB7-DDB6-41F3-BAEB-0D4F3BE4BEA3}&lt;/UID&gt;&lt;Title&gt;Loop-mediated isothermal amplification of DNA&lt;/Title&gt;&lt;Template&gt;Journal Article&lt;/Template&gt;&lt;Star&gt;0&lt;/Star&gt;&lt;Tag&gt;0&lt;/Tag&gt;&lt;Author/&gt;&lt;Year&gt;0&lt;/Year&gt;&lt;Details&gt;&lt;_created&gt;64472810&lt;/_created&gt;&lt;_modified&gt;64472810&lt;/_modified&gt;&lt;/Details&gt;&lt;Extra&gt;&lt;DBUID&gt;{F96A950B-833F-4880-A151-76DA2D6A2879}&lt;/DBUID&gt;&lt;/Extra&gt;&lt;/Item&gt;&lt;/References&gt;&lt;/Group&gt;&lt;/Citation&gt;_x000a_"/>
    <w:docVar w:name="NE.Ref{C68E425B-7546-4665-9A48-FFF15C411468}" w:val=" ADDIN NE.Ref.{C68E425B-7546-4665-9A48-FFF15C411468}&lt;Citation&gt;&lt;Group&gt;&lt;References&gt;&lt;Item&gt;&lt;ID&gt;566&lt;/ID&gt;&lt;UID&gt;{3F4334CD-2C38-4F65-855C-86509F83A666}&lt;/UID&gt;&lt;Title&gt;Sensitive and Label-Free DNA Methylation Detection by Ligation-Mediated Hyperbranched Rolling Circle Amplification&lt;/Title&gt;&lt;Template&gt;Journal Article&lt;/Template&gt;&lt;Star&gt;0&lt;/Star&gt;&lt;Tag&gt;0&lt;/Tag&gt;&lt;Author&gt;Cao, Anping; Zhang, Chun-yang&lt;/Author&gt;&lt;Year&gt;2012&lt;/Year&gt;&lt;Details&gt;&lt;_accessed&gt;64481409&lt;/_accessed&gt;&lt;_collection_scope&gt;SCI;SCIE;EI&lt;/_collection_scope&gt;&lt;_created&gt;64481409&lt;/_created&gt;&lt;_date&gt;59191200&lt;/_date&gt;&lt;_db_updated&gt;CrossRef&lt;/_db_updated&gt;&lt;_doi&gt;10.1021/ac301186j&lt;/_doi&gt;&lt;_impact_factor&gt;   6.986&lt;/_impact_factor&gt;&lt;_isbn&gt;0003-2700&lt;/_isbn&gt;&lt;_issue&gt;14&lt;/_issue&gt;&lt;_journal&gt;Analytical Chemistry&lt;/_journal&gt;&lt;_modified&gt;64481409&lt;/_modified&gt;&lt;_pages&gt;6199-6205&lt;/_pages&gt;&lt;_tertiary_title&gt;Anal. Chem.&lt;/_tertiary_title&gt;&lt;_url&gt;https://pubs.acs.org/doi/10.1021/ac301186j_x000d__x000a_https://pubs.acs.org/doi/pdf/10.1021/ac301186j&lt;/_url&gt;&lt;_volume&gt;84&lt;/_volume&gt;&lt;/Details&gt;&lt;Extra&gt;&lt;DBUID&gt;{F96A950B-833F-4880-A151-76DA2D6A2879}&lt;/DBUID&gt;&lt;/Extra&gt;&lt;/Item&gt;&lt;/References&gt;&lt;/Group&gt;&lt;/Citation&gt;_x000a_"/>
    <w:docVar w:name="NE.Ref{C7525AF7-6CA4-457C-9138-3EE894A21DCF}" w:val=" ADDIN NE.Ref.{C7525AF7-6CA4-457C-9138-3EE894A21DCF}&lt;Citation&gt;&lt;Group&gt;&lt;References&gt;&lt;Item&gt;&lt;ID&gt;781&lt;/ID&gt;&lt;UID&gt;{13B8702C-6C9E-4543-AB61-CCE6B8E6B5F4}&lt;/UID&gt;&lt;Title&gt;Highly sensitive determination of microRNA using target-primed and branched  rolling-circle amplification&lt;/Title&gt;&lt;Template&gt;Journal Article&lt;/Template&gt;&lt;Star&gt;0&lt;/Star&gt;&lt;Tag&gt;0&lt;/Tag&gt;&lt;Author&gt;Cheng, Y; Zhang, X; Li, Z; Jiao, X; Wang, Y; Zhang, Y&lt;/Author&gt;&lt;Year&gt;2009&lt;/Year&gt;&lt;Details&gt;&lt;_accession_num&gt;19219883&lt;/_accession_num&gt;&lt;_author_adr&gt;Key Laboratory of Medicine Chemistry and Molecular Diagnosis, Ministry of  Education, College of Chemistry and Environment Science, Hebei University,  Baoding 071002, Hebei Province, China.&lt;/_author_adr&gt;&lt;_collection_scope&gt;SCIE;EI&lt;/_collection_scope&gt;&lt;_created&gt;65018767&lt;/_created&gt;&lt;_date&gt;2009-01-20&lt;/_date&gt;&lt;_date_display&gt;2009&lt;/_date_display&gt;&lt;_db_updated&gt;PubMed&lt;/_db_updated&gt;&lt;_doi&gt;10.1002/anie.200805665&lt;/_doi&gt;&lt;_impact_factor&gt;  16.823&lt;/_impact_factor&gt;&lt;_isbn&gt;1521-3773 (Electronic); 1433-7851 (Linking)&lt;/_isbn&gt;&lt;_issue&gt;18&lt;/_issue&gt;&lt;_journal&gt;Angew Chem Int Ed Engl&lt;/_journal&gt;&lt;_language&gt;eng&lt;/_language&gt;&lt;_modified&gt;65018767&lt;/_modified&gt;&lt;_pages&gt;3268-72&lt;/_pages&gt;&lt;_social_category&gt;化学：综合(1)&lt;/_social_category&gt;&lt;_subject_headings&gt;Fluorescence; MicroRNAs/*analysis/chemistry/genetics; Mutation; *Nucleic Acid Amplification Techniques; RNA Ligase (ATP)/*chemistry; Sensitivity and Specificity; Viral Proteins/*chemistry&lt;/_subject_headings&gt;&lt;_tertiary_title&gt;Angewandte Chemie (International ed. in English)&lt;/_tertiary_title&gt;&lt;_type_work&gt;Journal Article; Research Support, Non-U.S. Gov&amp;apos;t&lt;/_type_work&gt;&lt;_url&gt;http://www.ncbi.nlm.nih.gov/entrez/query.fcgi?cmd=Retrieve&amp;amp;db=pubmed&amp;amp;dopt=Abstract&amp;amp;list_uids=19219883&amp;amp;query_hl=1&lt;/_url&gt;&lt;_volume&gt;48&lt;/_volume&gt;&lt;/Details&gt;&lt;Extra&gt;&lt;DBUID&gt;{F96A950B-833F-4880-A151-76DA2D6A2879}&lt;/DBUID&gt;&lt;/Extra&gt;&lt;/Item&gt;&lt;/References&gt;&lt;/Group&gt;&lt;Group&gt;&lt;References&gt;&lt;Item&gt;&lt;ID&gt;782&lt;/ID&gt;&lt;UID&gt;{46A09702-B36F-46BB-8AF8-30BAC1CF051D}&lt;/UID&gt;&lt;Title&gt;High specific and ultrasensitive isothermal detection of microRNA by padlock  probe-based exponential rolling circle amplification&lt;/Title&gt;&lt;Template&gt;Journal Article&lt;/Template&gt;&lt;Star&gt;0&lt;/Star&gt;&lt;Tag&gt;0&lt;/Tag&gt;&lt;Author&gt;Liu, H; Li, L; Duan, L; Wang, X; Xie, Y; Tong, L; Wang, Q; Tang, B&lt;/Author&gt;&lt;Year&gt;2013&lt;/Year&gt;&lt;Details&gt;&lt;_accession_num&gt;23855808&lt;/_accession_num&gt;&lt;_author_adr&gt;College of Chemistry, Chemical Engineering and Materials Science, Ministry of  Education, Key Laboratory of Molecular and Nano Probes, Ministry of Education,  Shandong Normal University, Jinan, China.&lt;/_author_adr&gt;&lt;_collection_scope&gt;SCIE;EI&lt;/_collection_scope&gt;&lt;_created&gt;65018769&lt;/_created&gt;&lt;_date&gt;2013-08-20&lt;/_date&gt;&lt;_date_display&gt;2013 Aug 20&lt;/_date_display&gt;&lt;_db_updated&gt;PubMed&lt;/_db_updated&gt;&lt;_doi&gt;10.1021/ac401715k&lt;/_doi&gt;&lt;_impact_factor&gt;   8.008&lt;/_impact_factor&gt;&lt;_isbn&gt;1520-6882 (Electronic); 0003-2700 (Linking)&lt;/_isbn&gt;&lt;_issue&gt;16&lt;/_issue&gt;&lt;_journal&gt;Anal Chem&lt;/_journal&gt;&lt;_language&gt;eng&lt;/_language&gt;&lt;_modified&gt;65018769&lt;/_modified&gt;&lt;_pages&gt;7941-7&lt;/_pages&gt;&lt;_social_category&gt;分析化学(1)&lt;/_social_category&gt;&lt;_subject_headings&gt;Base Sequence; Cell Line; Humans; Limit of Detection; MicroRNAs/*analysis; Molecular Probes&lt;/_subject_headings&gt;&lt;_tertiary_title&gt;Analytical chemistry&lt;/_tertiary_title&gt;&lt;_type_work&gt;Journal Article; Research Support, Non-U.S. Gov&amp;apos;t&lt;/_type_work&gt;&lt;_url&gt;http://www.ncbi.nlm.nih.gov/entrez/query.fcgi?cmd=Retrieve&amp;amp;db=pubmed&amp;amp;dopt=Abstract&amp;amp;list_uids=23855808&amp;amp;query_hl=1&lt;/_url&gt;&lt;_volume&gt;85&lt;/_volume&gt;&lt;/Details&gt;&lt;Extra&gt;&lt;DBUID&gt;{F96A950B-833F-4880-A151-76DA2D6A2879}&lt;/DBUID&gt;&lt;/Extra&gt;&lt;/Item&gt;&lt;/References&gt;&lt;/Group&gt;&lt;Group&gt;&lt;References&gt;&lt;Item&gt;&lt;ID&gt;785&lt;/ID&gt;&lt;UID&gt;{911BE121-5394-4A2A-A271-D56CDEEA8C30}&lt;/UID&gt;&lt;Title&gt;Sensitive isothermal detection of nucleic-acid sequence by primer  generation-rolling circle amplification&lt;/Title&gt;&lt;Template&gt;Journal Article&lt;/Template&gt;&lt;Star&gt;0&lt;/Star&gt;&lt;Tag&gt;0&lt;/Tag&gt;&lt;Author&gt;Murakami, T; Sumaoka, J; Komiyama, M&lt;/Author&gt;&lt;Year&gt;2009&lt;/Year&gt;&lt;Details&gt;&lt;_accession_num&gt;19106144&lt;/_accession_num&gt;&lt;_author_adr&gt;Research Center for Advanced Science and Technology, the University of Tokyo,  Meguro, Tokyo 153-8904, Japan.&lt;/_author_adr&gt;&lt;_collection_scope&gt;SCIE&lt;/_collection_scope&gt;&lt;_created&gt;65019336&lt;/_created&gt;&lt;_date&gt;2009-02-01&lt;/_date&gt;&lt;_date_display&gt;2009 Feb&lt;/_date_display&gt;&lt;_db_updated&gt;PubMed&lt;/_db_updated&gt;&lt;_doi&gt;10.1093/nar/gkn1014&lt;/_doi&gt;&lt;_impact_factor&gt;  19.160&lt;/_impact_factor&gt;&lt;_isbn&gt;1362-4962 (Electronic); 0305-1048 (Print); 0305-1048 (Linking)&lt;/_isbn&gt;&lt;_issue&gt;3&lt;/_issue&gt;&lt;_journal&gt;Nucleic Acids Res&lt;/_journal&gt;&lt;_language&gt;eng&lt;/_language&gt;&lt;_modified&gt;65019336&lt;/_modified&gt;&lt;_pages&gt;e19&lt;/_pages&gt;&lt;_social_category&gt;生化与分子生物学(2)&lt;/_social_category&gt;&lt;_subject_headings&gt;DNA Primers/chemistry; DNA Probes/*chemistry; DNA, Bacterial/chemistry; DNA, Circular/chemistry; Nucleic Acid Amplification Techniques/*methods; Sequence Analysis, DNA/*methods; Temperature; Time Factors&lt;/_subject_headings&gt;&lt;_tertiary_title&gt;Nucleic acids research&lt;/_tertiary_title&gt;&lt;_type_work&gt;Evaluation Study; Journal Article&lt;/_type_work&gt;&lt;_url&gt;http://www.ncbi.nlm.nih.gov/entrez/query.fcgi?cmd=Retrieve&amp;amp;db=pubmed&amp;amp;dopt=Abstract&amp;amp;list_uids=19106144&amp;amp;query_hl=1&lt;/_url&gt;&lt;_volume&gt;37&lt;/_volume&gt;&lt;/Details&gt;&lt;Extra&gt;&lt;DBUID&gt;{F96A950B-833F-4880-A151-76DA2D6A2879}&lt;/DBUID&gt;&lt;/Extra&gt;&lt;/Item&gt;&lt;/References&gt;&lt;/Group&gt;&lt;/Citation&gt;_x000a_"/>
    <w:docVar w:name="NE.Ref{CD828859-0BF0-48FD-AE2A-9074F744AC78}" w:val=" ADDIN NE.Ref.{CD828859-0BF0-48FD-AE2A-9074F744AC78}&lt;Citation&gt;&lt;Group&gt;&lt;References&gt;&lt;Item&gt;&lt;ID&gt;793&lt;/ID&gt;&lt;UID&gt;{0406CFE9-2569-4D67-8293-D512D92D3E9C}&lt;/UID&gt;&lt;Title&gt;Circle-to-circle amplification for precise and sensitive DNA analysis&lt;/Title&gt;&lt;Template&gt;Journal Article&lt;/Template&gt;&lt;Star&gt;0&lt;/Star&gt;&lt;Tag&gt;0&lt;/Tag&gt;&lt;Author&gt;Dahl, F; Baner, J; Gullberg, M; Mendel-Hartvig, M; Landegren, U; Nilsson, M&lt;/Author&gt;&lt;Year&gt;2004&lt;/Year&gt;&lt;Details&gt;&lt;_accession_num&gt;15070755&lt;/_accession_num&gt;&lt;_author_adr&gt;The Beijer Laboratory, Department of Genetics and Pathology, Rudbeck Laboratory,  Se-75185 Uppsala, Sweden.&lt;/_author_adr&gt;&lt;_collection_scope&gt;SCIE&lt;/_collection_scope&gt;&lt;_created&gt;65026934&lt;/_created&gt;&lt;_date&gt;2004-03-30&lt;/_date&gt;&lt;_date_display&gt;2004 Mar 30&lt;/_date_display&gt;&lt;_db_updated&gt;PubMed&lt;/_db_updated&gt;&lt;_doi&gt;10.1073/pnas.0400834101&lt;/_doi&gt;&lt;_impact_factor&gt;  12.779&lt;/_impact_factor&gt;&lt;_isbn&gt;0027-8424 (Print); 1091-6490 (Electronic); 0027-8424 (Linking)&lt;/_isbn&gt;&lt;_issue&gt;13&lt;/_issue&gt;&lt;_journal&gt;Proc Natl Acad Sci U S A&lt;/_journal&gt;&lt;_language&gt;eng&lt;/_language&gt;&lt;_modified&gt;65026934&lt;/_modified&gt;&lt;_pages&gt;4548-53&lt;/_pages&gt;&lt;_social_category&gt;综合性期刊(1)&lt;/_social_category&gt;&lt;_subject_headings&gt;Base Sequence; DNA/chemistry/*genetics; DNA Replication/genetics; DNA, Circular/chemistry/*genetics; Gene Amplification; Genetic Diseases, Inborn/genetics; Humans; Models, Molecular; Molecular Sequence Data; Nucleic Acid Conformation&lt;/_subject_headings&gt;&lt;_tertiary_title&gt;Proceedings of the National Academy of Sciences of the United States of America&lt;/_tertiary_title&gt;&lt;_type_work&gt;Journal Article; Research Support, Non-U.S. Gov&amp;apos;t&lt;/_type_work&gt;&lt;_url&gt;http://www.ncbi.nlm.nih.gov/entrez/query.fcgi?cmd=Retrieve&amp;amp;db=pubmed&amp;amp;dopt=Abstract&amp;amp;list_uids=15070755&amp;amp;query_hl=1&lt;/_url&gt;&lt;_volume&gt;101&lt;/_volume&gt;&lt;/Details&gt;&lt;Extra&gt;&lt;DBUID&gt;{F96A950B-833F-4880-A151-76DA2D6A2879}&lt;/DBUID&gt;&lt;/Extra&gt;&lt;/Item&gt;&lt;/References&gt;&lt;/Group&gt;&lt;Group&gt;&lt;References&gt;&lt;Item&gt;&lt;ID&gt;794&lt;/ID&gt;&lt;UID&gt;{8EB9F5F1-075C-44E6-8D0C-9EA9DF5FBB9F}&lt;/UID&gt;&lt;Title&gt;Rapid identification of bio-molecules applied for detection of biosecurity agents  using rolling circle amplification&lt;/Title&gt;&lt;Template&gt;Journal Article&lt;/Template&gt;&lt;Star&gt;0&lt;/Star&gt;&lt;Tag&gt;0&lt;/Tag&gt;&lt;Author&gt;Goransson, J; Ke, R; Nong, R Y; Howell, W M; Karman, A; Grawe, J; Stenberg, J; Granberg, M; Elgh, M; Herthnek, D; Wikstrom, P; Jarvius, J; Nilsson, M&lt;/Author&gt;&lt;Year&gt;2012&lt;/Year&gt;&lt;Details&gt;&lt;_accession_num&gt;22383994&lt;/_accession_num&gt;&lt;_author_adr&gt;tRudbeck Laboratory, Department of Immunology, Genetics and Pathology,  SciLifeLab, Uppsala University, Uppsala, Sweden.&lt;/_author_adr&gt;&lt;_collection_scope&gt;SCIE&lt;/_collection_scope&gt;&lt;_created&gt;65026934&lt;/_created&gt;&lt;_date&gt;2012-01-20&lt;/_date&gt;&lt;_date_display&gt;2012&lt;/_date_display&gt;&lt;_db_updated&gt;PubMed&lt;/_db_updated&gt;&lt;_doi&gt;10.1371/journal.pone.0031068&lt;/_doi&gt;&lt;_impact_factor&gt;   3.752&lt;/_impact_factor&gt;&lt;_isbn&gt;1932-6203 (Electronic); 1932-6203 (Linking)&lt;/_isbn&gt;&lt;_issue&gt;2&lt;/_issue&gt;&lt;_journal&gt;PLoS One&lt;/_journal&gt;&lt;_language&gt;eng&lt;/_language&gt;&lt;_modified&gt;65026935&lt;/_modified&gt;&lt;_pages&gt;e31068&lt;/_pages&gt;&lt;_social_category&gt;综合性期刊(3)&lt;/_social_category&gt;&lt;_subject_headings&gt;Bacillus/genetics/metabolism; *Bioterrorism; DNA/genetics; DNA Ligases/metabolism; DNA, Circular/analysis; Escherichia coli/genetics/metabolism; Fluorescent Dyes/pharmacology; Microscopy, Confocal/methods; Models, Genetic; *Nucleic Acid Amplification Techniques; Oligonucleotide Probes; Oligonucleotides/genetics; Pantoea/genetics/metabolism&lt;/_subject_headings&gt;&lt;_tertiary_title&gt;PloS one&lt;/_tertiary_title&gt;&lt;_type_work&gt;Journal Article; Research Support, Non-U.S. Gov&amp;apos;t&lt;/_type_work&gt;&lt;_url&gt;http://www.ncbi.nlm.nih.gov/entrez/query.fcgi?cmd=Retrieve&amp;amp;db=pubmed&amp;amp;dopt=Abstract&amp;amp;list_uids=22383994&amp;amp;query_hl=1&lt;/_url&gt;&lt;_volume&gt;7&lt;/_volume&gt;&lt;/Details&gt;&lt;Extra&gt;&lt;DBUID&gt;{F96A950B-833F-4880-A151-76DA2D6A2879}&lt;/DBUID&gt;&lt;/Extra&gt;&lt;/Item&gt;&lt;/References&gt;&lt;/Group&gt;&lt;/Citation&gt;_x000a_"/>
    <w:docVar w:name="NE.Ref{CF62C598-A89C-4256-9837-43B0FE4D9F20}" w:val=" ADDIN NE.Ref.{CF62C598-A89C-4256-9837-43B0FE4D9F20}&lt;Citation&gt;&lt;Group&gt;&lt;References&gt;&lt;Item&gt;&lt;ID&gt;563&lt;/ID&gt;&lt;UID&gt;{DBE06630-EBE3-4C39-ABF6-4B13A3DB1622}&lt;/UID&gt;&lt;Title&gt;One-step ultrasensitive detection of microRNAs with loop-mediated isothermal amplification (LAMP)&lt;/Title&gt;&lt;Template&gt;Journal Article&lt;/Template&gt;&lt;Star&gt;0&lt;/Star&gt;&lt;Tag&gt;0&lt;/Tag&gt;&lt;Author&gt;Li, Cuiping; Li, Zhengping; Jia, Hongxia; Yan, Jingli&lt;/Author&gt;&lt;Year&gt;2011&lt;/Year&gt;&lt;Details&gt;&lt;_accessed&gt;64472873&lt;/_accessed&gt;&lt;_collection_scope&gt;SCI;SCIE&lt;/_collection_scope&gt;&lt;_created&gt;64472873&lt;/_created&gt;&lt;_db_updated&gt;CrossRef&lt;/_db_updated&gt;&lt;_doi&gt;10.1039/C0CC03957H&lt;/_doi&gt;&lt;_impact_factor&gt;   5.996&lt;/_impact_factor&gt;&lt;_isbn&gt;1359-7345&lt;/_isbn&gt;&lt;_issue&gt;9&lt;/_issue&gt;&lt;_journal&gt;Chem. Commun.&lt;/_journal&gt;&lt;_modified&gt;64472873&lt;/_modified&gt;&lt;_pages&gt;2595-2597&lt;/_pages&gt;&lt;_tertiary_title&gt;Chem. Commun.&lt;/_tertiary_title&gt;&lt;_url&gt;http://xlink.rsc.org/?DOI=C0CC03957H_x000d__x000a_http://pubs.rsc.org/en/content/articlepdf/2011/CC/C0CC03957H&lt;/_url&gt;&lt;_volume&gt;47&lt;/_volume&gt;&lt;/Details&gt;&lt;Extra&gt;&lt;DBUID&gt;{F96A950B-833F-4880-A151-76DA2D6A2879}&lt;/DBUID&gt;&lt;/Extra&gt;&lt;/Item&gt;&lt;/References&gt;&lt;/Group&gt;&lt;/Citation&gt;_x000a_"/>
    <w:docVar w:name="NE.Ref{D0E62FFD-2014-458A-8182-394B069BAF12}" w:val=" ADDIN NE.Ref.{D0E62FFD-2014-458A-8182-394B069BAF12}&lt;Citation&gt;&lt;Group&gt;&lt;References&gt;&lt;Item&gt;&lt;ID&gt;821&lt;/ID&gt;&lt;UID&gt;{847FF83B-B2A6-4B6D-8DA1-3824CC41A81C}&lt;/UID&gt;&lt;Title&gt;Inhibition of microRNA-299-5p sensitizes glioblastoma cells to temozolomide via  the MAPK/ERK signaling pathway&lt;/Title&gt;&lt;Template&gt;Journal Article&lt;/Template&gt;&lt;Star&gt;0&lt;/Star&gt;&lt;Tag&gt;0&lt;/Tag&gt;&lt;Author&gt;Peng, Y; He, X; Chen, H; Duan, H; Shao, B; Yang, F; Li, H; Yang, P; Zeng, Y; Zheng, J; Li, Y; Hu, J; Lin, L; Teng, L&lt;/Author&gt;&lt;Year&gt;2018&lt;/Year&gt;&lt;Details&gt;&lt;_accession_num&gt;30061180&lt;/_accession_num&gt;&lt;_author_adr&gt;Department of Neurosurgery, The First People&amp;apos;s Hospital of Wenling, Zhejiang  Province 317500, China.; Department of Neurosurgery, The First People&amp;apos;s Hospital of Wenling, Zhejiang  Province 317500, China.; Department of Neurosurgery, The First People&amp;apos;s Hospital of Wenling, Zhejiang  Province 317500, China.; Department of Neurosurgery, The First People&amp;apos;s Hospital of Wenling, Zhejiang  Province 317500, China.; Department of Neurosurgery, The First People&amp;apos;s Hospital of Wenling, Zhejiang  Province 317500, China.; Department of Neurosurgery, The First People&amp;apos;s Hospital of Wenling, Zhejiang  Province 317500, China.; Department of Neurosurgery, The First People&amp;apos;s Hospital of Wenling, Zhejiang  Province 317500, China.; Department of Neurosurgery, The First People&amp;apos;s Hospital of Wenling, Zhejiang  Province 317500, China.; Department of Neurosurgery, The First People&amp;apos;s Hospital of Wenling, Zhejiang  Province 317500, China.; Department of Neurosurgery, Taizhou Cancer Hospital, Zhejiang Province 317500,  China.; Department of Neurosurgery, The Hospital of Integrated Traditional Chinese and  Western Medicine of Taizhou, Zhejiang Province 317523, China.; Department of Neurosurgery, The Dongfang Hospital of Wenling, Zhejiang Province  317525, China.; Department of Neurosurgery, Taizhou Orthopedics Hospital, Zhejiang Province  317500, China.; Department of Neurosurgery, The First People&amp;apos;s Hospital of Wenling, Zhejiang  Province 317500, China lingfangteng1@163.com.&lt;/_author_adr&gt;&lt;_collection_scope&gt;SCIE&lt;/_collection_scope&gt;&lt;_created&gt;65229813&lt;/_created&gt;&lt;_date&gt;2018-10-31&lt;/_date&gt;&lt;_date_display&gt;2018 Oct 31&lt;/_date_display&gt;&lt;_db_updated&gt;PubMed&lt;/_db_updated&gt;&lt;_doi&gt;10.1042/BSR20181051&lt;/_doi&gt;&lt;_impact_factor&gt;   3.976&lt;/_impact_factor&gt;&lt;_isbn&gt;1573-4935 (Electronic); 0144-8463 (Print); 0144-8463 (Linking)&lt;/_isbn&gt;&lt;_issue&gt;5&lt;/_issue&gt;&lt;_journal&gt;Biosci Rep&lt;/_journal&gt;&lt;_keywords&gt;Glioblastoma (GBM); Golgi phosphoprotein 3 (GOLPH3); invasion; miR-299-5p; proliferation; temozolomide&lt;/_keywords&gt;&lt;_language&gt;eng&lt;/_language&gt;&lt;_modified&gt;65229813&lt;/_modified&gt;&lt;_ori_publication&gt;(c) 2018 The Author(s).&lt;/_ori_publication&gt;&lt;_social_category&gt;生化与分子生物学(4) &amp;amp; 细胞生物学(4)&lt;/_social_category&gt;&lt;_subject_headings&gt;Animals; Antibodies, Monoclonal, Humanized/pharmacology; Antineoplastic Agents, Alkylating/pharmacology; Apoptosis/drug effects/genetics; Brain Neoplasms/*drug therapy/genetics/metabolism; Cell Line, Tumor; E2F1 Transcription Factor/genetics/metabolism; Gene Expression Regulation, Neoplastic; Gene Knockdown Techniques; Glioblastoma/*drug therapy/genetics/metabolism; Glycogen Synthase Kinase 3 beta/genetics/metabolism; Humans; MAP Kinase Signaling System/*drug effects/genetics; Membrane Proteins/genetics/metabolism; Mice, Nude; MicroRNAs/*genetics; Temozolomide/*pharmacology; Xenograft Model Antitumor Assays&lt;/_subject_headings&gt;&lt;_tertiary_title&gt;Bioscience reports&lt;/_tertiary_title&gt;&lt;_type_work&gt;Journal Article; Research Support, Non-U.S. Gov&amp;apos;t&lt;/_type_work&gt;&lt;_url&gt;http://www.ncbi.nlm.nih.gov/entrez/query.fcgi?cmd=Retrieve&amp;amp;db=pubmed&amp;amp;dopt=Abstract&amp;amp;list_uids=30061180&amp;amp;query_hl=1&lt;/_url&gt;&lt;_volume&gt;38&lt;/_volume&gt;&lt;/Details&gt;&lt;Extra&gt;&lt;DBUID&gt;{F96A950B-833F-4880-A151-76DA2D6A2879}&lt;/DBUID&gt;&lt;/Extra&gt;&lt;/Item&gt;&lt;/References&gt;&lt;/Group&gt;&lt;Group&gt;&lt;References&gt;&lt;Item&gt;&lt;ID&gt;822&lt;/ID&gt;&lt;UID&gt;{93E4039D-1D2F-4577-93CA-02D93158BF2A}&lt;/UID&gt;&lt;Title&gt;PCDetection: PolyA-CRISPR/Cas12a-based miRNA detection without PAM restriction&lt;/Title&gt;&lt;Template&gt;Journal Article&lt;/Template&gt;&lt;Star&gt;0&lt;/Star&gt;&lt;Tag&gt;0&lt;/Tag&gt;&lt;Author&gt;Zhong, M; Chen, K; Sun, W; Li, X; Huang, S; Meng, Q; Sun, B; Huang, X; Wang, X; Ma, X; Ma, P&lt;/Author&gt;&lt;Year&gt;2022&lt;/Year&gt;&lt;Details&gt;&lt;_accession_num&gt;35797934&lt;/_accession_num&gt;&lt;_author_adr&gt;Key Laboratory of Brain, Cognition and Education Sciences, Ministry of Education,  Institute for Brain Research and Rehabilitation, South China Normal University,  Guangzhou, 510631, China; Zhejiang Laboratory, Hangzhou, Zhejiang, 311121, China;  Guangzhou Laboratory, Bio-island, Guangzhou, Guangdong, 510005, China.; Key Laboratory of Brain, Cognition and Education Sciences, Ministry of Education,  Institute for Brain Research and Rehabilitation, South China Normal University,  Guangzhou, 510631, China.; School of Life Science and Technology, ShanghaiTech University, Shanghai, 201210,  China.; School of Life Science and Technology, ShanghaiTech University, Shanghai, 201210,  China.; School of Life Science and Technology, ShanghaiTech University, Shanghai, 201210,  China.; Center for Reproductive Medicine and Obstetrics and Gynecology, Nanjing Drum  Tower Hospital, Nanjing University Medical School, Nanjing, 210008, China.; School of Life Science and Technology, ShanghaiTech University, Shanghai, 201210,  China.; Zhejiang Laboratory, Hangzhou, Zhejiang, 311121, China; Guangzhou Laboratory,  Bio-island, Guangzhou, Guangdong, 510005, China; School of Life Science and  Technology, ShanghaiTech University, Shanghai, 201210, China. Electronic address:  huangxx@shanghaitech.edu.cn.; Guangzhou Laboratory, Bio-island, Guangzhou, Guangdong, 510005, China; Shenzhen  Branch, Guangdong Laboratory of Lingnan Modern Agriculture, Genome Analysis  Laboratory of the Ministry of Agriculture and Rural Affairs, Agricultural  Genomics Institute at Shenzhen, Chinese Academy of Agricultural Sciences,  Shenzhen, 518120, China. Electronic address: wangxinjie@caas.cn.; Key Laboratory of Brain, Cognition and Education Sciences, Ministry of Education,  Institute for Brain Research and Rehabilitation, South China Normal University,  Guangzhou, 510631, China. Electronic address: sciencema@hotmail.com.; Shanghai Key Laboratory of Orthopedic Implants, Department of Orthopedic Surgery,  Shanghai Ninth People&amp;apos;s Hospital, Shanghai Jiao Tong University School of  Medicine, Shanghai, 200025, China. Electronic address: peixiangma@outlook.com.&lt;/_author_adr&gt;&lt;_collection_scope&gt;SCIE;EI&lt;/_collection_scope&gt;&lt;_created&gt;65229842&lt;/_created&gt;&lt;_date&gt;2022-10-15&lt;/_date&gt;&lt;_date_display&gt;2022 Oct 15&lt;/_date_display&gt;&lt;_db_updated&gt;PubMed&lt;/_db_updated&gt;&lt;_doi&gt;10.1016/j.bios.2022.114497&lt;/_doi&gt;&lt;_impact_factor&gt;  12.545&lt;/_impact_factor&gt;&lt;_isbn&gt;1873-4235 (Electronic); 0956-5663 (Linking)&lt;/_isbn&gt;&lt;_journal&gt;Biosens Bioelectron&lt;/_journal&gt;&lt;_keywords&gt;CRISPR; Cas12a; Detection; microRNA&lt;/_keywords&gt;&lt;_language&gt;eng&lt;/_language&gt;&lt;_modified&gt;65229842&lt;/_modified&gt;&lt;_ori_publication&gt;Copyright (c) 2022 Elsevier B.V. All rights reserved.&lt;/_ori_publication&gt;&lt;_pages&gt;114497&lt;/_pages&gt;&lt;_social_category&gt;生物物理(1) &amp;amp; 生物工程与应用微生物(1) &amp;amp; 分析化学(1) &amp;amp; 电化学(1) &amp;amp; 纳米科技(1)&lt;/_social_category&gt;&lt;_subject_headings&gt;*Biosensing Techniques/methods; CRISPR-Cas Systems/genetics; Humans; *MicroRNAs/analysis; Nucleic Acid Amplification Techniques/methods; Poly A/genetics&lt;/_subject_headings&gt;&lt;_tertiary_title&gt;Biosensors &amp;amp; bioelectronics&lt;/_tertiary_title&gt;&lt;_type_work&gt;Journal Article&lt;/_type_work&gt;&lt;_url&gt;http://www.ncbi.nlm.nih.gov/entrez/query.fcgi?cmd=Retrieve&amp;amp;db=pubmed&amp;amp;dopt=Abstract&amp;amp;list_uids=35797934&amp;amp;query_hl=1&lt;/_url&gt;&lt;_volume&gt;214&lt;/_volume&gt;&lt;/Details&gt;&lt;Extra&gt;&lt;DBUID&gt;{F96A950B-833F-4880-A151-76DA2D6A2879}&lt;/DBUID&gt;&lt;/Extra&gt;&lt;/Item&gt;&lt;/References&gt;&lt;/Group&gt;&lt;/Citation&gt;_x000a_"/>
    <w:docVar w:name="NE.Ref{D4678F66-83DF-4916-B283-4D3CF7FE19EE}" w:val=" ADDIN NE.Ref.{D4678F66-83DF-4916-B283-4D3CF7FE19EE}&lt;Citation&gt;&lt;Group&gt;&lt;References&gt;&lt;Item&gt;&lt;ID&gt;571&lt;/ID&gt;&lt;UID&gt;{0FC07FC1-94BC-49CF-A33E-2A1336AFE54D}&lt;/UID&gt;&lt;Title&gt;Homogeneous and Label-Free Detection of MicroRNAs Using Bifunctional Strand Displacement Amplification-Mediated Hyperbranched Rolling Circle Amplification&lt;/Title&gt;&lt;Template&gt;Journal Article&lt;/Template&gt;&lt;Star&gt;0&lt;/Star&gt;&lt;Tag&gt;0&lt;/Tag&gt;&lt;Author&gt;Zhang, Li-rong; Zhu, Guichi; Zhang, Chun-yang&lt;/Author&gt;&lt;Year&gt;2014&lt;/Year&gt;&lt;Details&gt;&lt;_accessed&gt;64482936&lt;/_accessed&gt;&lt;_collection_scope&gt;SCI;SCIE;EI&lt;/_collection_scope&gt;&lt;_created&gt;64481409&lt;/_created&gt;&lt;_date&gt;60219360&lt;/_date&gt;&lt;_db_updated&gt;CrossRef&lt;/_db_updated&gt;&lt;_doi&gt;10.1021/ac501645x&lt;/_doi&gt;&lt;_impact_factor&gt;   6.986&lt;/_impact_factor&gt;&lt;_isbn&gt;0003-2700&lt;/_isbn&gt;&lt;_issue&gt;13&lt;/_issue&gt;&lt;_journal&gt;Analytical Chemistry&lt;/_journal&gt;&lt;_modified&gt;64482872&lt;/_modified&gt;&lt;_pages&gt;6703-6709&lt;/_pages&gt;&lt;_tertiary_title&gt;Anal. Chem.&lt;/_tertiary_title&gt;&lt;_url&gt;https://pubs.acs.org/doi/10.1021/ac501645x_x000d__x000a_https://pubs.acs.org/doi/pdf/10.1021/ac501645x&lt;/_url&gt;&lt;_volume&gt;86&lt;/_volume&gt;&lt;/Details&gt;&lt;Extra&gt;&lt;DBUID&gt;{F96A950B-833F-4880-A151-76DA2D6A2879}&lt;/DBUID&gt;&lt;/Extra&gt;&lt;/Item&gt;&lt;/References&gt;&lt;/Group&gt;&lt;/Citation&gt;_x000a_"/>
    <w:docVar w:name="NE.Ref{D965F537-CF38-483E-B3E4-348561B36904}" w:val=" ADDIN NE.Ref.{D965F537-CF38-483E-B3E4-348561B36904}&lt;Citation&gt;&lt;Group&gt;&lt;References&gt;&lt;Item&gt;&lt;ID&gt;801&lt;/ID&gt;&lt;UID&gt;{553B409C-9224-4AB7-B140-ECDDCD0BE548}&lt;/UID&gt;&lt;Title&gt;Sensitive isothermal detection of nucleic-acid sequence by primer generation–rolling circle amplification&lt;/Title&gt;&lt;Template&gt;Journal Article&lt;/Template&gt;&lt;Star&gt;0&lt;/Star&gt;&lt;Tag&gt;0&lt;/Tag&gt;&lt;Author&gt;Murakami, Taku; Sumaoka, Jun; Komiyama, Makoto&lt;/Author&gt;&lt;Year&gt;2009&lt;/Year&gt;&lt;Details&gt;&lt;_accessed&gt;65037398&lt;/_accessed&gt;&lt;_collection_scope&gt;SCIE&lt;/_collection_scope&gt;&lt;_created&gt;65037398&lt;/_created&gt;&lt;_date&gt;57373920&lt;/_date&gt;&lt;_db_updated&gt;CrossRef&lt;/_db_updated&gt;&lt;_doi&gt;10.1093/nar/gkn1014&lt;/_doi&gt;&lt;_impact_factor&gt;  19.160&lt;/_impact_factor&gt;&lt;_isbn&gt;0305-1048&lt;/_isbn&gt;&lt;_issue&gt;3&lt;/_issue&gt;&lt;_journal&gt;Nucleic Acids Research&lt;/_journal&gt;&lt;_modified&gt;65037398&lt;/_modified&gt;&lt;_pages&gt;e19-e19&lt;/_pages&gt;&lt;_social_category&gt;生化与分子生物学(2)&lt;/_social_category&gt;&lt;_url&gt;https://academic.oup.com/nar/article-lookup/doi/10.1093/nar/gkn1014_x000d__x000a_http://academic.oup.com/nar/article-pdf/37/3/e19/17058823/gkn1014.pdf&lt;/_url&gt;&lt;_volume&gt;37&lt;/_volume&gt;&lt;/Details&gt;&lt;Extra&gt;&lt;DBUID&gt;{F96A950B-833F-4880-A151-76DA2D6A2879}&lt;/DBUID&gt;&lt;/Extra&gt;&lt;/Item&gt;&lt;/References&gt;&lt;/Group&gt;&lt;Group&gt;&lt;References&gt;&lt;Item&gt;&lt;ID&gt;802&lt;/ID&gt;&lt;UID&gt;{A115FF3D-E2AE-48BC-BA9D-AFC682009072}&lt;/UID&gt;&lt;Title&gt;Sensitive RNA detection by combining three-way junction formation and primer generation-rolling circle amplification&lt;/Title&gt;&lt;Template&gt;Journal Article&lt;/Template&gt;&lt;Star&gt;0&lt;/Star&gt;&lt;Tag&gt;0&lt;/Tag&gt;&lt;Author&gt;Murakami, Taku; Sumaoka, Jun; Komiyama, Makoto&lt;/Author&gt;&lt;Year&gt;2012&lt;/Year&gt;&lt;Details&gt;&lt;_accessed&gt;65037398&lt;/_accessed&gt;&lt;_collection_scope&gt;SCIE&lt;/_collection_scope&gt;&lt;_created&gt;65037398&lt;/_created&gt;&lt;_date&gt;58950720&lt;/_date&gt;&lt;_db_updated&gt;CrossRef&lt;/_db_updated&gt;&lt;_doi&gt;10.1093/nar/gkr909&lt;/_doi&gt;&lt;_impact_factor&gt;  19.160&lt;/_impact_factor&gt;&lt;_isbn&gt;0305-1048&lt;/_isbn&gt;&lt;_issue&gt;3&lt;/_issue&gt;&lt;_journal&gt;Nucleic Acids Research&lt;/_journal&gt;&lt;_modified&gt;65037398&lt;/_modified&gt;&lt;_pages&gt;e22-e22&lt;/_pages&gt;&lt;_social_category&gt;生化与分子生物学(2)&lt;/_social_category&gt;&lt;_url&gt;https://academic.oup.com/nar/article/40/3/e22/1148439_x000d__x000a_http://academic.oup.com/nar/article-pdf/40/3/e22/25334004/gkr909.pdf&lt;/_url&gt;&lt;_volume&gt;40&lt;/_volume&gt;&lt;/Details&gt;&lt;Extra&gt;&lt;DBUID&gt;{F96A950B-833F-4880-A151-76DA2D6A2879}&lt;/DBUID&gt;&lt;/Extra&gt;&lt;/Item&gt;&lt;/References&gt;&lt;/Group&gt;&lt;/Citation&gt;_x000a_"/>
    <w:docVar w:name="NE.Ref{DBCB15D1-6727-4E66-892B-0E976C301471}" w:val=" ADDIN NE.Ref.{DBCB15D1-6727-4E66-892B-0E976C301471}&lt;Citation&gt;&lt;Group&gt;&lt;References&gt;&lt;Item&gt;&lt;ID&gt;565&lt;/ID&gt;&lt;UID&gt;{F94E328A-C744-4778-920B-2B9A58A60849}&lt;/UID&gt;&lt;Title&gt;Intrinsic signal amplification by type III CRISPR-Cas systems provides a sequence-specific SARS-CoV-2 diagnostic&lt;/Title&gt;&lt;Template&gt;Journal Article&lt;/Template&gt;&lt;Star&gt;0&lt;/Star&gt;&lt;Tag&gt;0&lt;/Tag&gt;&lt;Author&gt;Santiago-Frangos, Andrew; Hall, Laina N; Nemudraia, Anna; Nemudryi, Artem; Krishna, Pushya; Wiegand, Tanner; Wilkinson, Royce A; Snyder, Deann T; Hedges, Jodi F; Cicha, Calvin; Lee, Helen H; Graham, Ava; Jutila, Mark A; Taylor, Matthew P; Wiedenheft, Blake&lt;/Author&gt;&lt;Year&gt;2021&lt;/Year&gt;&lt;Details&gt;&lt;_accessed&gt;64472889&lt;/_accessed&gt;&lt;_created&gt;64472889&lt;/_created&gt;&lt;_db_updated&gt;CrossRef&lt;/_db_updated&gt;&lt;_doi&gt;10.1016/j.xcrm.2021.100319&lt;/_doi&gt;&lt;_isbn&gt;26663791&lt;/_isbn&gt;&lt;_issue&gt;6&lt;/_issue&gt;&lt;_journal&gt;Cell Reports Medicine&lt;/_journal&gt;&lt;_modified&gt;64472889&lt;/_modified&gt;&lt;_pages&gt;100319&lt;/_pages&gt;&lt;_tertiary_title&gt;Cell Reports Medicine&lt;/_tertiary_title&gt;&lt;_url&gt;https://linkinghub.elsevier.com/retrieve/pii/S2666379121001622_x000d__x000a_https://api.elsevier.com/content/article/PII:S2666379121001622?httpAccept=text/xml&lt;/_url&gt;&lt;_volume&gt;2&lt;/_volume&gt;&lt;/Details&gt;&lt;Extra&gt;&lt;DBUID&gt;{F96A950B-833F-4880-A151-76DA2D6A2879}&lt;/DBUID&gt;&lt;/Extra&gt;&lt;/Item&gt;&lt;/References&gt;&lt;/Group&gt;&lt;/Citation&gt;_x000a_"/>
    <w:docVar w:name="NE.Ref{DBF0AA1E-28DB-4813-8D35-0E5A9A12EF55}" w:val=" ADDIN NE.Ref.{DBF0AA1E-28DB-4813-8D35-0E5A9A12EF55}&lt;Citation&gt;&lt;Group&gt;&lt;References&gt;&lt;Item&gt;&lt;ID&gt;808&lt;/ID&gt;&lt;UID&gt;{077F211E-8BAC-4B45-BB7C-F1ECFA08DB5F}&lt;/UID&gt;&lt;Title&gt;Creation of genetic information by DNA polymerase of the archaeon Thermococcus litoralis: influences of temperature and ionic strength&lt;/Title&gt;&lt;Template&gt;Journal Article&lt;/Template&gt;&lt;Star&gt;0&lt;/Star&gt;&lt;Tag&gt;0&lt;/Tag&gt;&lt;Author&gt;Ogata, Norio; Miura, Takanori&lt;/Author&gt;&lt;Year&gt;1998&lt;/Year&gt;&lt;Details&gt;&lt;_accessed&gt;65047297&lt;/_accessed&gt;&lt;_collection_scope&gt;SCIE&lt;/_collection_scope&gt;&lt;_created&gt;65047297&lt;/_created&gt;&lt;_date&gt;51543360&lt;/_date&gt;&lt;_date_display&gt;1998&lt;/_date_display&gt;&lt;_db_updated&gt;PKU Search&lt;/_db_updated&gt;&lt;_doi&gt;10.1093/nar/26.20.4652&lt;/_doi&gt;&lt;_impact_factor&gt;  19.160&lt;/_impact_factor&gt;&lt;_isbn&gt;0305-1048&lt;/_isbn&gt;&lt;_issue&gt;20&lt;/_issue&gt;&lt;_journal&gt;Nucleic acids research&lt;/_journal&gt;&lt;_keywords&gt;Base Sequence; Cloning, Molecular; DNA Primers; DNA, Archaeal - biosynthesis; DNA-Directed DNA Polymerase - metabolism; Hydrogen-Ion Concentration; Molecular Sequence Data; Molecular Weight; Osmolar Concentration; Sequence Analysis, DNA; Space life sciences; Temperature; Templates, Genetic; Thermococcus - enzymology; Thermococcus - genetics; Thermococcus litoralis&lt;/_keywords&gt;&lt;_modified&gt;65047297&lt;/_modified&gt;&lt;_number&gt;1&lt;/_number&gt;&lt;_ori_publication&gt;Oxford University Press&lt;/_ori_publication&gt;&lt;_pages&gt;4652-4656&lt;/_pages&gt;&lt;_place_published&gt;England&lt;/_place_published&gt;&lt;_social_category&gt;生化与分子生物学(2)&lt;/_social_category&gt;&lt;_url&gt;https://go.exlibris.link/420Tm4ND&lt;/_url&gt;&lt;_volume&gt;26&lt;/_volume&gt;&lt;/Details&gt;&lt;Extra&gt;&lt;DBUID&gt;{F96A950B-833F-4880-A151-76DA2D6A2879}&lt;/DBUID&gt;&lt;/Extra&gt;&lt;/Item&gt;&lt;/References&gt;&lt;/Group&gt;&lt;/Citation&gt;_x000a_"/>
    <w:docVar w:name="NE.Ref{DFC22997-1449-4B0E-B225-FA975D3B3BB4}" w:val=" ADDIN NE.Ref.{DFC22997-1449-4B0E-B225-FA975D3B3BB4}&lt;Citation&gt;&lt;Group&gt;&lt;References&gt;&lt;Item&gt;&lt;ID&gt;549&lt;/ID&gt;&lt;UID&gt;{52754F7F-94F0-405D-93D6-68E982C8855F}&lt;/UID&gt;&lt;Title&gt;Nucleic acid detection with CRISPR-Cas13a/C2c2&lt;/Title&gt;&lt;Template&gt;Journal Article&lt;/Template&gt;&lt;Star&gt;0&lt;/Star&gt;&lt;Tag&gt;0&lt;/Tag&gt;&lt;Author&gt;Gootenberg, Jonathan S; Abudayyeh, Omar O; Lee, Jeong Wook; Essletzbichler, Patrick; Dy, Aaron J; Joung, Julia; Verdine, Vanessa; Donghia, Nina; Daringer, Nichole M; Freije, Catherine A; Myhrvold, Cameron; Bhattacharyya, Roby P; Livny, Jonathan; Regev, Aviv; Koonin, Eugene V; Hung, Deborah T; Sabeti, Pardis C; Collins, James J; Zhang, Feng&lt;/Author&gt;&lt;Year&gt;2017&lt;/Year&gt;&lt;Details&gt;&lt;_accessed&gt;64472812&lt;/_accessed&gt;&lt;_collection_scope&gt;SCI;SCIE&lt;/_collection_scope&gt;&lt;_created&gt;64472810&lt;/_created&gt;&lt;_date&gt;61705440&lt;/_date&gt;&lt;_db_updated&gt;CrossRef&lt;/_db_updated&gt;&lt;_doi&gt;10.1126/science.aam9321&lt;/_doi&gt;&lt;_impact_factor&gt;  41.845&lt;/_impact_factor&gt;&lt;_isbn&gt;0036-8075&lt;/_isbn&gt;&lt;_issue&gt;6336&lt;/_issue&gt;&lt;_journal&gt;Science&lt;/_journal&gt;&lt;_modified&gt;64472812&lt;/_modified&gt;&lt;_pages&gt;438-442&lt;/_pages&gt;&lt;_tertiary_title&gt;Science&lt;/_tertiary_title&gt;&lt;_url&gt;https://www.science.org/doi/10.1126/science.aam9321_x000d__x000a_https://syndication.highwire.org/content/doi/10.1126/science.aam9321&lt;/_url&gt;&lt;_volume&gt;356&lt;/_volume&gt;&lt;/Details&gt;&lt;Extra&gt;&lt;DBUID&gt;{F96A950B-833F-4880-A151-76DA2D6A2879}&lt;/DBUID&gt;&lt;/Extra&gt;&lt;/Item&gt;&lt;/References&gt;&lt;/Group&gt;&lt;/Citation&gt;_x000a_"/>
    <w:docVar w:name="NE.Ref{E06C95F5-2E86-4FA4-B1BE-2E4D3979AAA3}" w:val=" ADDIN NE.Ref.{E06C95F5-2E86-4FA4-B1BE-2E4D3979AAA3}&lt;Citation&gt;&lt;Group&gt;&lt;References&gt;&lt;Item&gt;&lt;ID&gt;796&lt;/ID&gt;&lt;UID&gt;{BB4E9EDD-A2F4-437B-9BBD-17AEFF599EBC}&lt;/UID&gt;&lt;Title&gt;Detection of 2019 novel coronavirus (2019-nCoV) by real-time RT-PCR&lt;/Title&gt;&lt;Template&gt;Journal Article&lt;/Template&gt;&lt;Star&gt;0&lt;/Star&gt;&lt;Tag&gt;0&lt;/Tag&gt;&lt;Author&gt;Corman, V M; Landt, O; Kaiser, M; Molenkamp, R; Meijer, A; Chu, D K; Bleicker, T; Brunink, S; Schneider, J; Schmidt, M L; Mulders, D G; Haagmans, B L; van der Veer, B; van den Brink, S; Wijsman, L; Goderski, G; Romette, J L; Ellis, J; Zambon, M; Peiris, M; Goossens, H; Reusken, C; Koopmans, M P; Drosten, C&lt;/Author&gt;&lt;Year&gt;2020&lt;/Year&gt;&lt;Details&gt;&lt;_accession_num&gt;31992387&lt;/_accession_num&gt;&lt;_author_adr&gt;Charite - Universitatsmedizin Berlin Institute of Virology, Berlin, Germany and  German Centre for Infection Research (DZIF), Berlin, Germany.; Tib-Molbiol, Berlin, Germany.; GenExpress GmbH, Berlin, Germany.; Department of Viroscience, Erasmus MC, Rotterdam, the Netherlands.; National Institute for Public Health and the Environment (RIVM), Bilthoven, the  Netherlands.; University of Hong Kong, Hong Kong, China.; Charite - Universitatsmedizin Berlin Institute of Virology, Berlin, Germany and  German Centre for Infection Research (DZIF), Berlin, Germany.; Charite - Universitatsmedizin Berlin Institute of Virology, Berlin, Germany and  German Centre for Infection Research (DZIF), Berlin, Germany.; Charite - Universitatsmedizin Berlin Institute of Virology, Berlin, Germany and  German Centre for Infection Research (DZIF), Berlin, Germany.; Charite - Universitatsmedizin Berlin Institute of Virology, Berlin, Germany and  German Centre for Infection Research (DZIF), Berlin, Germany.; Department of Viroscience, Erasmus MC, Rotterdam, the Netherlands.; Department of Viroscience, Erasmus MC, Rotterdam, the Netherlands.; National Institute for Public Health and the Environment (RIVM), Bilthoven, the  Netherlands.; National Institute for Public Health and the Environment (RIVM), Bilthoven, the  Netherlands.; National Institute for Public Health and the Environment (RIVM), Bilthoven, the  Netherlands.; National Institute for Public Health and the Environment (RIVM), Bilthoven, the  Netherlands.; Universite d Aix-Marseille, Marseille, France.; Public Health England, London, United Kingdom.; Public Health England, London, United Kingdom.; University of Hong Kong, Hong Kong, China.; Department of Medical Microbiology, Vaccine and Infectious Diseases Institute,  University of Antwerp, Antwerp, Belgium.; National Institute for Public Health and the Environment (RIVM), Bilthoven, the  Netherlands.; Department of Viroscience, Erasmus MC, Rotterdam, the Netherlands.; Charite - Universitatsmedizin Berlin Institute of Virology, Berlin, Germany and  German Centre for Infection Research (DZIF), Berlin, Germany.&lt;/_author_adr&gt;&lt;_collection_scope&gt;SCIE&lt;/_collection_scope&gt;&lt;_created&gt;65027410&lt;/_created&gt;&lt;_date&gt;2020-01-01&lt;/_date&gt;&lt;_date_display&gt;2020 Jan&lt;/_date_display&gt;&lt;_db_updated&gt;PubMed&lt;/_db_updated&gt;&lt;_doi&gt;10.2807/1560-7917.ES.2020.25.3.2000045&lt;/_doi&gt;&lt;_impact_factor&gt;  21.286&lt;/_impact_factor&gt;&lt;_isbn&gt;1560-7917 (Electronic); 1025-496X (Print); 1025-496X (Linking)&lt;/_isbn&gt;&lt;_issue&gt;3&lt;/_issue&gt;&lt;_journal&gt;Euro Surveill&lt;/_journal&gt;&lt;_keywords&gt;2019-nCoV; RT-PCR; Wuhan; diagnostics; laboratory; novel coronavirus; outbreak; testing&lt;/_keywords&gt;&lt;_language&gt;eng&lt;/_language&gt;&lt;_modified&gt;65027410&lt;/_modified&gt;&lt;_social_category&gt;传染病学(2)&lt;/_social_category&gt;&lt;_subject_headings&gt;COVID-19 Testing; COVID-19 Vaccines; *Clinical Laboratory Techniques/methods; Coronavirus/*classification/*genetics/isolation &amp;amp; purification; Coronavirus Infections/*diagnosis/*virology; Disease Outbreaks; Humans; RNA, Viral/analysis; Real-Time Polymerase Chain Reaction/methods; Sensitivity and Specificity&lt;/_subject_headings&gt;&lt;_tertiary_title&gt;Euro surveillance : bulletin Europeen sur les maladies transmissibles = European _x000d__x000a_      communicable disease bulletin&lt;/_tertiary_title&gt;&lt;_type_work&gt;Journal Article&lt;/_type_work&gt;&lt;_url&gt;http://www.ncbi.nlm.nih.gov/entrez/query.fcgi?cmd=Retrieve&amp;amp;db=pubmed&amp;amp;dopt=Abstract&amp;amp;list_uids=31992387&amp;amp;query_hl=1&lt;/_url&gt;&lt;_volume&gt;25&lt;/_volume&gt;&lt;/Details&gt;&lt;Extra&gt;&lt;DBUID&gt;{F96A950B-833F-4880-A151-76DA2D6A2879}&lt;/DBUID&gt;&lt;/Extra&gt;&lt;/Item&gt;&lt;/References&gt;&lt;/Group&gt;&lt;/Citation&gt;_x000a_"/>
    <w:docVar w:name="NE.Ref{E20D64D6-3713-48AE-9A4A-818E16B12D80}" w:val=" ADDIN NE.Ref.{E20D64D6-3713-48AE-9A4A-818E16B12D80}&lt;Citation&gt;&lt;Group&gt;&lt;References&gt;&lt;Item&gt;&lt;ID&gt;550&lt;/ID&gt;&lt;UID&gt;{535BC0C1-80C8-4DC3-8C44-25497A7373F2}&lt;/UID&gt;&lt;Title&gt;CRISPR-based diagnostics&lt;/Title&gt;&lt;Template&gt;Journal Article&lt;/Template&gt;&lt;Star&gt;0&lt;/Star&gt;&lt;Tag&gt;0&lt;/Tag&gt;&lt;Author&gt;Kaminski, Michael M; Abudayyeh, Omar O; Gootenberg, Jonathan S; Zhang, Feng; Collins, James J&lt;/Author&gt;&lt;Year&gt;2021&lt;/Year&gt;&lt;Details&gt;&lt;_doi&gt;10.1038/s41551-021-00760-7&lt;/_doi&gt;&lt;_created&gt;64472810&lt;/_created&gt;&lt;_modified&gt;64472812&lt;/_modified&gt;&lt;_url&gt;http://www.nature.com/articles/s41551-021-00760-7_x000d__x000a_http://www.nature.com/articles/s41551-021-00760-7.pdf&lt;/_url&gt;&lt;_journal&gt;Nature Biomedical Engineering&lt;/_journal&gt;&lt;_volume&gt;5&lt;/_volume&gt;&lt;_issue&gt;7&lt;/_issue&gt;&lt;_pages&gt;643-656&lt;/_pages&gt;&lt;_tertiary_title&gt;Nat Biomed Eng&lt;/_tertiary_title&gt;&lt;_isbn&gt;2157-846X&lt;/_isbn&gt;&lt;_accessed&gt;64472812&lt;/_accessed&gt;&lt;_db_updated&gt;CrossRef&lt;/_db_updated&gt;&lt;_impact_factor&gt;  18.952&lt;/_impact_factor&gt;&lt;_collection_scope&gt;SCIE;EI&lt;/_collection_scope&gt;&lt;/Details&gt;&lt;Extra&gt;&lt;DBUID&gt;{F96A950B-833F-4880-A151-76DA2D6A2879}&lt;/DBUID&gt;&lt;/Extra&gt;&lt;/Item&gt;&lt;/References&gt;&lt;/Group&gt;&lt;Group&gt;&lt;References&gt;&lt;Item&gt;&lt;ID&gt;565&lt;/ID&gt;&lt;UID&gt;{F94E328A-C744-4778-920B-2B9A58A60849}&lt;/UID&gt;&lt;Title&gt;Intrinsic signal amplification by type III CRISPR-Cas systems provides a sequence-specific SARS-CoV-2 diagnostic&lt;/Title&gt;&lt;Template&gt;Journal Article&lt;/Template&gt;&lt;Star&gt;0&lt;/Star&gt;&lt;Tag&gt;0&lt;/Tag&gt;&lt;Author&gt;Santiago-Frangos, Andrew; Hall, Laina N; Nemudraia, Anna; Nemudryi, Artem; Krishna, Pushya; Wiegand, Tanner; Wilkinson, Royce A; Snyder, Deann T; Hedges, Jodi F; Cicha, Calvin; Lee, Helen H; Graham, Ava; Jutila, Mark A; Taylor, Matthew P; Wiedenheft, Blake&lt;/Author&gt;&lt;Year&gt;2021&lt;/Year&gt;&lt;Details&gt;&lt;_doi&gt;10.1016/j.xcrm.2021.100319&lt;/_doi&gt;&lt;_created&gt;64472889&lt;/_created&gt;&lt;_modified&gt;64472889&lt;/_modified&gt;&lt;_url&gt;https://linkinghub.elsevier.com/retrieve/pii/S2666379121001622_x000d__x000a_https://api.elsevier.com/content/article/PII:S2666379121001622?httpAccept=text/xml&lt;/_url&gt;&lt;_journal&gt;Cell Reports Medicine&lt;/_journal&gt;&lt;_volume&gt;2&lt;/_volume&gt;&lt;_issue&gt;6&lt;/_issue&gt;&lt;_pages&gt;100319&lt;/_pages&gt;&lt;_tertiary_title&gt;Cell Reports Medicine&lt;/_tertiary_title&gt;&lt;_isbn&gt;26663791&lt;/_isbn&gt;&lt;_accessed&gt;64472889&lt;/_accessed&gt;&lt;_db_updated&gt;CrossRef&lt;/_db_updated&gt;&lt;/Details&gt;&lt;Extra&gt;&lt;DBUID&gt;{F96A950B-833F-4880-A151-76DA2D6A2879}&lt;/DBUID&gt;&lt;/Extra&gt;&lt;/Item&gt;&lt;/References&gt;&lt;/Group&gt;&lt;/Citation&gt;_x000a_"/>
    <w:docVar w:name="NE.Ref{E56C5B61-9081-4040-9F56-B68AB3F98808}" w:val=" ADDIN NE.Ref.{E56C5B61-9081-4040-9F56-B68AB3F98808}&lt;Citation&gt;&lt;Group&gt;&lt;References&gt;&lt;Item&gt;&lt;ID&gt;800&lt;/ID&gt;&lt;UID&gt;{DF74F743-599B-4B47-AE24-E00A3CAF1CDF}&lt;/UID&gt;&lt;Title&gt;MicroRNA detection in prostate tumors by quantitative real-time PCR (qPCR)&lt;/Title&gt;&lt;Template&gt;Journal Article&lt;/Template&gt;&lt;Star&gt;0&lt;/Star&gt;&lt;Tag&gt;0&lt;/Tag&gt;&lt;Author&gt;Gordanpour, A; Nam, R K; Sugar, L; Bacopulos, S; Seth, A&lt;/Author&gt;&lt;Year&gt;2012&lt;/Year&gt;&lt;Details&gt;&lt;_accession_num&gt;22643910&lt;/_accession_num&gt;&lt;_author_adr&gt;Department of Laboratory Medicine &amp;amp; Pathobiology, University of Toronto.&lt;/_author_adr&gt;&lt;_collection_scope&gt;SCIE&lt;/_collection_scope&gt;&lt;_created&gt;65031507&lt;/_created&gt;&lt;_date&gt;2012-05-16&lt;/_date&gt;&lt;_date_display&gt;2012 May 16&lt;/_date_display&gt;&lt;_db_updated&gt;PubMed&lt;/_db_updated&gt;&lt;_doi&gt;10.3791/3874&lt;/_doi&gt;&lt;_impact_factor&gt;   1.424&lt;/_impact_factor&gt;&lt;_isbn&gt;1940-087X (Electronic); 1940-087X (Linking)&lt;/_isbn&gt;&lt;_issue&gt;63&lt;/_issue&gt;&lt;_journal&gt;J Vis Exp&lt;/_journal&gt;&lt;_language&gt;eng&lt;/_language&gt;&lt;_modified&gt;65031507&lt;/_modified&gt;&lt;_pages&gt;e3874&lt;/_pages&gt;&lt;_social_category&gt;综合性期刊(4)&lt;/_social_category&gt;&lt;_subject_headings&gt;Humans; Male; MicroRNAs/*analysis/genetics; Prostatic Neoplasms/chemistry/*genetics; Real-Time Polymerase Chain Reaction/*methods&lt;/_subject_headings&gt;&lt;_tertiary_title&gt;Journal of visualized experiments : JoVE&lt;/_tertiary_title&gt;&lt;_type_work&gt;Journal Article; Research Support, Non-U.S. Gov&amp;apos;t; Video-Audio Media&lt;/_type_work&gt;&lt;_url&gt;http://www.ncbi.nlm.nih.gov/entrez/query.fcgi?cmd=Retrieve&amp;amp;db=pubmed&amp;amp;dopt=Abstract&amp;amp;list_uids=22643910&amp;amp;query_hl=1&lt;/_url&gt;&lt;/Details&gt;&lt;Extra&gt;&lt;DBUID&gt;{F96A950B-833F-4880-A151-76DA2D6A2879}&lt;/DBUID&gt;&lt;/Extra&gt;&lt;/Item&gt;&lt;/References&gt;&lt;/Group&gt;&lt;Group&gt;&lt;References&gt;&lt;Item&gt;&lt;ID&gt;807&lt;/ID&gt;&lt;UID&gt;{ADB1C4CF-33F7-4062-B01D-89F676DDFA8C}&lt;/UID&gt;&lt;Title&gt;Real-time quantification of microRNAs by stem-loop RT-PCR&lt;/Title&gt;&lt;Template&gt;Journal Article&lt;/Template&gt;&lt;Star&gt;0&lt;/Star&gt;&lt;Tag&gt;0&lt;/Tag&gt;&lt;Author&gt;Chen, C&lt;/Author&gt;&lt;Year&gt;2005&lt;/Year&gt;&lt;Details&gt;&lt;_doi&gt;10.1093/nar/gni178&lt;/_doi&gt;&lt;_created&gt;65047277&lt;/_created&gt;&lt;_modified&gt;65047277&lt;/_modified&gt;&lt;_url&gt;https://academic.oup.com/nar/article-lookup/doi/10.1093/nar/gni178_x000d__x000a_http://academic.oup.com/nar/article-pdf/33/20/e179/3779619/gni178.pdf&lt;/_url&gt;&lt;_journal&gt;Nucleic Acids Research&lt;/_journal&gt;&lt;_volume&gt;33&lt;/_volume&gt;&lt;_issue&gt;20&lt;/_issue&gt;&lt;_pages&gt;e179-e179&lt;/_pages&gt;&lt;_tertiary_title&gt;Nucleic Acids Research&lt;/_tertiary_title&gt;&lt;_date&gt;55700640&lt;/_date&gt;&lt;_isbn&gt;0305-1048&lt;/_isbn&gt;&lt;_accessed&gt;65047277&lt;/_accessed&gt;&lt;_db_updated&gt;CrossRef&lt;/_db_updated&gt;&lt;_impact_factor&gt;  19.160&lt;/_impact_factor&gt;&lt;_social_category&gt;生化与分子生物学(2)&lt;/_social_category&gt;&lt;_collection_scope&gt;SCIE&lt;/_collection_scope&gt;&lt;/Details&gt;&lt;Extra&gt;&lt;DBUID&gt;{F96A950B-833F-4880-A151-76DA2D6A2879}&lt;/DBUID&gt;&lt;/Extra&gt;&lt;/Item&gt;&lt;/References&gt;&lt;/Group&gt;&lt;/Citation&gt;_x000a_"/>
    <w:docVar w:name="NE.Ref{EB8273A7-85CC-43E9-9819-1502ECC22A0B}" w:val=" ADDIN NE.Ref.{EB8273A7-85CC-43E9-9819-1502ECC22A0B}&lt;Citation&gt;&lt;Group&gt;&lt;References&gt;&lt;Item&gt;&lt;ID&gt;542&lt;/ID&gt;&lt;UID&gt;{3DF2D0BD-EA7A-470A-B7EE-3639D3B49932}&lt;/UID&gt;&lt;Title&gt;Polymerase Chain Reaction&lt;/Title&gt;&lt;Template&gt;Journal Article&lt;/Template&gt;&lt;Star&gt;0&lt;/Star&gt;&lt;Tag&gt;0&lt;/Tag&gt;&lt;Author&gt;Garibyan, Lilit; Avashia, Nidhi&lt;/Author&gt;&lt;Year&gt;2013&lt;/Year&gt;&lt;Details&gt;&lt;_accessed&gt;64472811&lt;/_accessed&gt;&lt;_collection_scope&gt;SCI;SCIE&lt;/_collection_scope&gt;&lt;_created&gt;64472810&lt;/_created&gt;&lt;_db_updated&gt;CrossRef&lt;/_db_updated&gt;&lt;_doi&gt;10.1038/jid.2013.1&lt;/_doi&gt;&lt;_impact_factor&gt;   7.143&lt;/_impact_factor&gt;&lt;_isbn&gt;0022202X&lt;/_isbn&gt;&lt;_issue&gt;3&lt;/_issue&gt;&lt;_journal&gt;Journal of Investigative Dermatology&lt;/_journal&gt;&lt;_modified&gt;64472811&lt;/_modified&gt;&lt;_pages&gt;1-4&lt;/_pages&gt;&lt;_tertiary_title&gt;Journal of Investigative Dermatology&lt;/_tertiary_title&gt;&lt;_url&gt;https://linkinghub.elsevier.com/retrieve/pii/S0022202X1536139X_x000d__x000a_https://api.elsevier.com/content/article/PII:S0022202X1536139X?httpAccept=text/xml&lt;/_url&gt;&lt;_volume&gt;133&lt;/_volume&gt;&lt;/Details&gt;&lt;Extra&gt;&lt;DBUID&gt;{F96A950B-833F-4880-A151-76DA2D6A2879}&lt;/DBUID&gt;&lt;/Extra&gt;&lt;/Item&gt;&lt;/References&gt;&lt;/Group&gt;&lt;/Citation&gt;_x000a_"/>
    <w:docVar w:name="NE.Ref{ED327653-C3BE-4137-B1B5-01FAA8C64EE4}" w:val=" ADDIN NE.Ref.{ED327653-C3BE-4137-B1B5-01FAA8C64EE4}&lt;Citation&gt;&lt;Group&gt;&lt;References&gt;&lt;Item&gt;&lt;ID&gt;783&lt;/ID&gt;&lt;UID&gt;{2AE4C667-E375-4640-A569-E253B3C9580C}&lt;/UID&gt;&lt;Title&gt;Hybridization Chain Reaction Design and Biosensor Implementation&lt;/Title&gt;&lt;Template&gt;Journal Article&lt;/Template&gt;&lt;Star&gt;0&lt;/Star&gt;&lt;Tag&gt;0&lt;/Tag&gt;&lt;Author&gt;Miti, A; Zuccheri, G&lt;/Author&gt;&lt;Year&gt;2018&lt;/Year&gt;&lt;Details&gt;&lt;_accession_num&gt;29926449&lt;/_accession_num&gt;&lt;_author_adr&gt;Department of Pharmacy and Biotechnology, University of Bologna, Bologna, Italy.; Department of Pharmacy and Biotechnology, University of Bologna, Bologna, Italy.  giampaolo.zuccheri@unibo.it.&lt;/_author_adr&gt;&lt;_date_display&gt;2018&lt;/_date_display&gt;&lt;_date&gt;2018-01-20&lt;/_date&gt;&lt;_doi&gt;10.1007/978-1-4939-8582-1_8&lt;/_doi&gt;&lt;_isbn&gt;1940-6029 (Electronic); 1064-3745 (Linking)&lt;/_isbn&gt;&lt;_journal&gt;Methods Mol Biol&lt;/_journal&gt;&lt;_keywords&gt;Biosensors; Hybridization chain reaction; Self-assembly&lt;/_keywords&gt;&lt;_language&gt;eng&lt;/_language&gt;&lt;_pages&gt;115-135&lt;/_pages&gt;&lt;_subject_headings&gt;Biosensing Techniques/*methods; DNA/*analysis; Limit of Detection; Nanotechnology; Nucleic Acid Conformation; Nucleic Acid Hybridization/*methods; Surface Properties&lt;/_subject_headings&gt;&lt;_tertiary_title&gt;Methods in molecular biology (Clifton, N.J.)&lt;/_tertiary_title&gt;&lt;_type_work&gt;Journal Article&lt;/_type_work&gt;&lt;_url&gt;http://www.ncbi.nlm.nih.gov/entrez/query.fcgi?cmd=Retrieve&amp;amp;db=pubmed&amp;amp;dopt=Abstract&amp;amp;list_uids=29926449&amp;amp;query_hl=1&lt;/_url&gt;&lt;_volume&gt;1811&lt;/_volume&gt;&lt;_created&gt;65018769&lt;/_created&gt;&lt;_modified&gt;65018770&lt;/_modified&gt;&lt;_db_updated&gt;PubMed&lt;/_db_updated&gt;&lt;/Details&gt;&lt;Extra&gt;&lt;DBUID&gt;{F96A950B-833F-4880-A151-76DA2D6A2879}&lt;/DBUID&gt;&lt;/Extra&gt;&lt;/Item&gt;&lt;/References&gt;&lt;/Group&gt;&lt;/Citation&gt;_x000a_"/>
    <w:docVar w:name="NE.Ref{EEB4A349-1F7F-4809-AE2D-FA73CAE846BE}" w:val=" ADDIN NE.Ref.{EEB4A349-1F7F-4809-AE2D-FA73CAE846BE}&lt;Citation&gt;&lt;Group&gt;&lt;References&gt;&lt;Item&gt;&lt;ID&gt;563&lt;/ID&gt;&lt;UID&gt;{DBE06630-EBE3-4C39-ABF6-4B13A3DB1622}&lt;/UID&gt;&lt;Title&gt;One-step ultrasensitive detection of microRNAs with loop-mediated isothermal amplification (LAMP)&lt;/Title&gt;&lt;Template&gt;Journal Article&lt;/Template&gt;&lt;Star&gt;0&lt;/Star&gt;&lt;Tag&gt;0&lt;/Tag&gt;&lt;Author&gt;Li, Cuiping; Li, Zhengping; Jia, Hongxia; Yan, Jingli&lt;/Author&gt;&lt;Year&gt;2011&lt;/Year&gt;&lt;Details&gt;&lt;_accessed&gt;64472873&lt;/_accessed&gt;&lt;_collection_scope&gt;SCI;SCIE&lt;/_collection_scope&gt;&lt;_created&gt;64472873&lt;/_created&gt;&lt;_db_updated&gt;CrossRef&lt;/_db_updated&gt;&lt;_doi&gt;10.1039/C0CC03957H&lt;/_doi&gt;&lt;_impact_factor&gt;   5.996&lt;/_impact_factor&gt;&lt;_isbn&gt;1359-7345&lt;/_isbn&gt;&lt;_issue&gt;9&lt;/_issue&gt;&lt;_journal&gt;Chem. Commun.&lt;/_journal&gt;&lt;_modified&gt;64472873&lt;/_modified&gt;&lt;_pages&gt;2595-2597&lt;/_pages&gt;&lt;_tertiary_title&gt;Chem. Commun.&lt;/_tertiary_title&gt;&lt;_url&gt;http://xlink.rsc.org/?DOI=C0CC03957H_x000d__x000a_http://pubs.rsc.org/en/content/articlepdf/2011/CC/C0CC03957H&lt;/_url&gt;&lt;_volume&gt;47&lt;/_volume&gt;&lt;/Details&gt;&lt;Extra&gt;&lt;DBUID&gt;{F96A950B-833F-4880-A151-76DA2D6A2879}&lt;/DBUID&gt;&lt;/Extra&gt;&lt;/Item&gt;&lt;/References&gt;&lt;/Group&gt;&lt;/Citation&gt;_x000a_"/>
    <w:docVar w:name="NE.Ref{EF2E9E2D-0868-490E-A9F4-54448CE65BC6}" w:val=" ADDIN NE.Ref.{EF2E9E2D-0868-490E-A9F4-54448CE65BC6}&lt;Citation&gt;&lt;Group&gt;&lt;References&gt;&lt;Item&gt;&lt;ID&gt;598&lt;/ID&gt;&lt;UID&gt;{43E5AD57-C86E-4CA3-B542-6C923B28DD58}&lt;/UID&gt;&lt;Title&gt;Isothermal circular strand displacement–based assay for microRNA detection in liquid biopsy&lt;/Title&gt;&lt;Template&gt;Journal Article&lt;/Template&gt;&lt;Star&gt;0&lt;/Star&gt;&lt;Tag&gt;0&lt;/Tag&gt;&lt;Author&gt;Bellassai, Noemi; D Agata, Roberta; Spoto, Giuseppe&lt;/Author&gt;&lt;Year&gt;2022&lt;/Year&gt;&lt;Details&gt;&lt;_doi&gt;10.1007/s00216-022-04228-8&lt;/_doi&gt;&lt;_created&gt;64481459&lt;/_created&gt;&lt;_modified&gt;64481460&lt;/_modified&gt;&lt;_url&gt;https://link.springer.com/10.1007/s00216-022-04228-8_x000d__x000a_https://link.springer.com/content/pdf/10.1007/s00216-022-04228-8.pdf&lt;/_url&gt;&lt;_journal&gt;Analytical and Bioanalytical Chemistry&lt;/_journal&gt;&lt;_tertiary_title&gt;Anal Bioanal Chem&lt;/_tertiary_title&gt;&lt;_date&gt;64463040&lt;/_date&gt;&lt;_isbn&gt;1618-2642&lt;/_isbn&gt;&lt;_accessed&gt;64481460&lt;/_accessed&gt;&lt;_db_updated&gt;CrossRef&lt;/_db_updated&gt;&lt;_impact_factor&gt;   4.157&lt;/_impact_factor&gt;&lt;_collection_scope&gt;SCI;SCIE;EI&lt;/_collection_scope&gt;&lt;/Details&gt;&lt;Extra&gt;&lt;DBUID&gt;{F96A950B-833F-4880-A151-76DA2D6A2879}&lt;/DBUID&gt;&lt;/Extra&gt;&lt;/Item&gt;&lt;/References&gt;&lt;/Group&gt;&lt;/Citation&gt;_x000a_"/>
    <w:docVar w:name="NE.Ref{F665A1F0-6B91-4834-B3A5-5D99DA473A2A}" w:val=" ADDIN NE.Ref.{F665A1F0-6B91-4834-B3A5-5D99DA473A2A}&lt;Citation&gt;&lt;Group&gt;&lt;References&gt;&lt;Item&gt;&lt;ID&gt;549&lt;/ID&gt;&lt;UID&gt;{52754F7F-94F0-405D-93D6-68E982C8855F}&lt;/UID&gt;&lt;Title&gt;Nucleic acid detection with CRISPR-Cas13a/C2c2&lt;/Title&gt;&lt;Template&gt;Journal Article&lt;/Template&gt;&lt;Star&gt;0&lt;/Star&gt;&lt;Tag&gt;0&lt;/Tag&gt;&lt;Author&gt;Gootenberg, Jonathan S; Abudayyeh, Omar O; Lee, Jeong Wook; Essletzbichler, Patrick; Dy, Aaron J; Joung, Julia; Verdine, Vanessa; Donghia, Nina; Daringer, Nichole M; Freije, Catherine A; Myhrvold, Cameron; Bhattacharyya, Roby P; Livny, Jonathan; Regev, Aviv; Koonin, Eugene V; Hung, Deborah T; Sabeti, Pardis C; Collins, James J; Zhang, Feng&lt;/Author&gt;&lt;Year&gt;2017&lt;/Year&gt;&lt;Details&gt;&lt;_accessed&gt;64472812&lt;/_accessed&gt;&lt;_collection_scope&gt;SCI;SCIE&lt;/_collection_scope&gt;&lt;_created&gt;64472810&lt;/_created&gt;&lt;_date&gt;61705440&lt;/_date&gt;&lt;_db_updated&gt;CrossRef&lt;/_db_updated&gt;&lt;_doi&gt;10.1126/science.aam9321&lt;/_doi&gt;&lt;_impact_factor&gt;  41.845&lt;/_impact_factor&gt;&lt;_isbn&gt;0036-8075&lt;/_isbn&gt;&lt;_issue&gt;6336&lt;/_issue&gt;&lt;_journal&gt;Science&lt;/_journal&gt;&lt;_modified&gt;64472812&lt;/_modified&gt;&lt;_pages&gt;438-442&lt;/_pages&gt;&lt;_tertiary_title&gt;Science&lt;/_tertiary_title&gt;&lt;_url&gt;https://www.science.org/doi/10.1126/science.aam9321_x000d__x000a_https://syndication.highwire.org/content/doi/10.1126/science.aam9321&lt;/_url&gt;&lt;_volume&gt;356&lt;/_volume&gt;&lt;/Details&gt;&lt;Extra&gt;&lt;DBUID&gt;{F96A950B-833F-4880-A151-76DA2D6A2879}&lt;/DBUID&gt;&lt;/Extra&gt;&lt;/Item&gt;&lt;/References&gt;&lt;/Group&gt;&lt;/Citation&gt;_x000a_"/>
    <w:docVar w:name="NE.Ref{F8A54BBA-B6E7-4337-A557-0063BFA79207}" w:val=" ADDIN NE.Ref.{F8A54BBA-B6E7-4337-A557-0063BFA79207}&lt;Citation&gt;&lt;Group&gt;&lt;References&gt;&lt;Item&gt;&lt;ID&gt;786&lt;/ID&gt;&lt;UID&gt;{F33DCA8D-FB5B-4F5A-920C-911A1923464B}&lt;/UID&gt;&lt;Title&gt;Ultrasensitive visual detection of miRNA-143 using a CRISPR/Cas12a-based platform  coupled with hyperbranched rolling circle amplification&lt;/Title&gt;&lt;Template&gt;Journal Article&lt;/Template&gt;&lt;Star&gt;0&lt;/Star&gt;&lt;Tag&gt;0&lt;/Tag&gt;&lt;Author&gt;Jiang, W; Chen, Z; Lu, J; Ren, X; Ma, Y&lt;/Author&gt;&lt;Year&gt;2023&lt;/Year&gt;&lt;Details&gt;&lt;_accession_num&gt;35988346&lt;/_accession_num&gt;&lt;_author_adr&gt;Department of Radiology, The First Hospital of Jilin University, Changchun,  130000, PR China.; Department of Radiology, The First Hospital of Jilin University, Changchun,  130000, PR China.; Department of Oncology, The First Hospital of Jilin University, Changchun,  130000, PR China.; Department of Oncological Gynecology, The First Hospital of Jilin University,  Changchun 130000, PR China.; Department of Radiology, The First Hospital of Jilin University, Changchun,  130000, PR China. Electronic address: mayue2019@jlu.edu.cn.&lt;/_author_adr&gt;&lt;_collection_scope&gt;SCIE;EI&lt;/_collection_scope&gt;&lt;_created&gt;65019347&lt;/_created&gt;&lt;_date&gt;2023-01-01&lt;/_date&gt;&lt;_date_display&gt;2023 Jan 1&lt;/_date_display&gt;&lt;_db_updated&gt;PubMed&lt;/_db_updated&gt;&lt;_doi&gt;10.1016/j.talanta.2022.123784&lt;/_doi&gt;&lt;_impact_factor&gt;   6.556&lt;/_impact_factor&gt;&lt;_isbn&gt;1873-3573 (Electronic); 0039-9140 (Linking)&lt;/_isbn&gt;&lt;_journal&gt;Talanta&lt;/_journal&gt;&lt;_keywords&gt;CRISPR/Cas12a; Colorimetric detection; Hyperbranched rolling circle amplification; MicroRNA&lt;/_keywords&gt;&lt;_language&gt;eng&lt;/_language&gt;&lt;_modified&gt;65019348&lt;/_modified&gt;&lt;_ori_publication&gt;Copyright (c) 2022 Elsevier B.V. All rights reserved.&lt;/_ori_publication&gt;&lt;_pages&gt;123784&lt;/_pages&gt;&lt;_social_category&gt;分析化学(1)&lt;/_social_category&gt;&lt;_subject_headings&gt;CRISPR-Cas Systems; Gold; Humans; Male; *Metal Nanoparticles; *MicroRNAs/genetics; Nucleic Acid Amplification Techniques/methods; *Prostatic Neoplasms/diagnosis/genetics&lt;/_subject_headings&gt;&lt;_tertiary_title&gt;Talanta&lt;/_tertiary_title&gt;&lt;_type_work&gt;Journal Article&lt;/_type_work&gt;&lt;_url&gt;http://www.ncbi.nlm.nih.gov/entrez/query.fcgi?cmd=Retrieve&amp;amp;db=pubmed&amp;amp;dopt=Abstract&amp;amp;list_uids=35988346&amp;amp;query_hl=1&lt;/_url&gt;&lt;_volume&gt;251&lt;/_volume&gt;&lt;/Details&gt;&lt;Extra&gt;&lt;DBUID&gt;{F96A950B-833F-4880-A151-76DA2D6A2879}&lt;/DBUID&gt;&lt;/Extra&gt;&lt;/Item&gt;&lt;/References&gt;&lt;/Group&gt;&lt;Group&gt;&lt;References&gt;&lt;Item&gt;&lt;ID&gt;787&lt;/ID&gt;&lt;UID&gt;{9CACE8A1-D2B6-4D7C-8EBD-7FA3D28DC97F}&lt;/UID&gt;&lt;Title&gt;A hyperbranched transcription-activated CRISPR-Cas12a signal amplification  strategy for sensitive microRNA sensing&lt;/Title&gt;&lt;Template&gt;Journal Article&lt;/Template&gt;&lt;Star&gt;0&lt;/Star&gt;&lt;Tag&gt;0&lt;/Tag&gt;&lt;Author&gt;Tian, W; Liu, X; Wang, G; Liu, C&lt;/Author&gt;&lt;Year&gt;2020&lt;/Year&gt;&lt;Details&gt;&lt;_accession_num&gt;33043922&lt;/_accession_num&gt;&lt;_author_adr&gt;Key Laboratory of Analytical Chemistry for Life Science of Shaanxi Province, Key  Laboratory of Applied Surface and Colloid Chemistry Ministry of Education, School  of Chemistry and Chemical Engineering, Shaanxi Normal University, Xi&amp;apos;an 710119,  Shaanxi Province, P. R. China. liuxl2018@snnu.edu.cn liuch@snnu.edu.cn.&lt;/_author_adr&gt;&lt;_collection_scope&gt;SCIE;EI&lt;/_collection_scope&gt;&lt;_created&gt;65019349&lt;/_created&gt;&lt;_date&gt;2020-11-11&lt;/_date&gt;&lt;_date_display&gt;2020 Nov 11&lt;/_date_display&gt;&lt;_db_updated&gt;PubMed&lt;/_db_updated&gt;&lt;_doi&gt;10.1039/d0cc06034h&lt;/_doi&gt;&lt;_impact_factor&gt;   6.065&lt;/_impact_factor&gt;&lt;_isbn&gt;1364-548X (Electronic); 1359-7345 (Linking)&lt;/_isbn&gt;&lt;_issue&gt;87&lt;/_issue&gt;&lt;_journal&gt;Chem Commun (Camb)&lt;/_journal&gt;&lt;_language&gt;eng&lt;/_language&gt;&lt;_modified&gt;65019349&lt;/_modified&gt;&lt;_pages&gt;13445-13448&lt;/_pages&gt;&lt;_social_category&gt;化学：综合(2)&lt;/_social_category&gt;&lt;_subject_headings&gt;Biosensing Techniques/*methods; CRISPR-Cas Systems/*genetics; *Limit of Detection; MicroRNAs/*analysis; *Transcription, Genetic&lt;/_subject_headings&gt;&lt;_tertiary_title&gt;Chemical communications (Cambridge, England)&lt;/_tertiary_title&gt;&lt;_type_work&gt;Journal Article&lt;/_type_work&gt;&lt;_url&gt;http://www.ncbi.nlm.nih.gov/entrez/query.fcgi?cmd=Retrieve&amp;amp;db=pubmed&amp;amp;dopt=Abstract&amp;amp;list_uids=33043922&amp;amp;query_hl=1&lt;/_url&gt;&lt;_volume&gt;56&lt;/_volume&gt;&lt;/Details&gt;&lt;Extra&gt;&lt;DBUID&gt;{F96A950B-833F-4880-A151-76DA2D6A2879}&lt;/DBUID&gt;&lt;/Extra&gt;&lt;/Item&gt;&lt;/References&gt;&lt;/Group&gt;&lt;/Citation&gt;_x000a_"/>
    <w:docVar w:name="NE.Ref{FF6A9E96-A1A4-4B95-9370-270EE785C42D}" w:val=" ADDIN NE.Ref.{FF6A9E96-A1A4-4B95-9370-270EE785C42D}&lt;Citation&gt;&lt;Group&gt;&lt;References&gt;&lt;Item&gt;&lt;ID&gt;600&lt;/ID&gt;&lt;UID&gt;{C7C1F44A-21D4-4E75-AD24-4CEE572B2B0F}&lt;/UID&gt;&lt;Title&gt;Highly Sensitive Determination of microRNA Using Target-Primed and Branched Rolling-Circle Amplification&lt;/Title&gt;&lt;Template&gt;Journal Article&lt;/Template&gt;&lt;Star&gt;0&lt;/Star&gt;&lt;Tag&gt;0&lt;/Tag&gt;&lt;Author&gt;Cheng, Yongqiang; Zhang, Xian; Li, Zhengping; Jiao, Xiaoxia; Wang, Yucong; Zhang, Yali&lt;/Author&gt;&lt;Year&gt;2009&lt;/Year&gt;&lt;Details&gt;&lt;_accessed&gt;64481493&lt;/_accessed&gt;&lt;_created&gt;64481493&lt;/_created&gt;&lt;_date&gt;57486240&lt;/_date&gt;&lt;_db_updated&gt;CrossRef&lt;/_db_updated&gt;&lt;_doi&gt;10.1002/anie.200805665&lt;/_doi&gt;&lt;_impact_factor&gt;  15.336&lt;/_impact_factor&gt;&lt;_isbn&gt;14337851&lt;/_isbn&gt;&lt;_issue&gt;18&lt;/_issue&gt;&lt;_journal&gt;Angewandte Chemie International Edition&lt;/_journal&gt;&lt;_modified&gt;64481493&lt;/_modified&gt;&lt;_pages&gt;3268-3272&lt;/_pages&gt;&lt;_tertiary_title&gt;Angew. Chem. Int. Ed.&lt;/_tertiary_title&gt;&lt;_url&gt;https://onlinelibrary.wiley.com/doi/10.1002/anie.200805665_x000d__x000a_https://onlinelibrary.wiley.com/doi/full/10.1002/anie.200805665&lt;/_url&gt;&lt;_volume&gt;48&lt;/_volume&gt;&lt;/Details&gt;&lt;Extra&gt;&lt;DBUID&gt;{F96A950B-833F-4880-A151-76DA2D6A2879}&lt;/DBUID&gt;&lt;/Extra&gt;&lt;/Item&gt;&lt;/References&gt;&lt;/Group&gt;&lt;/Citation&gt;_x000a_"/>
    <w:docVar w:name="ne_docsoft" w:val="MSWord"/>
    <w:docVar w:name="ne_docversion" w:val="NoteExpress 2.0"/>
    <w:docVar w:name="ne_stylename" w:val="Springer Basic name-year"/>
  </w:docVars>
  <w:rsids>
    <w:rsidRoot w:val="007E12C7"/>
    <w:rsid w:val="00000721"/>
    <w:rsid w:val="00000F49"/>
    <w:rsid w:val="0000161E"/>
    <w:rsid w:val="00001DCE"/>
    <w:rsid w:val="00002331"/>
    <w:rsid w:val="00002E70"/>
    <w:rsid w:val="00005042"/>
    <w:rsid w:val="0001232F"/>
    <w:rsid w:val="00012673"/>
    <w:rsid w:val="00012D55"/>
    <w:rsid w:val="00020ADE"/>
    <w:rsid w:val="000216DF"/>
    <w:rsid w:val="00021803"/>
    <w:rsid w:val="00022CD1"/>
    <w:rsid w:val="00022D80"/>
    <w:rsid w:val="0002671A"/>
    <w:rsid w:val="00031D00"/>
    <w:rsid w:val="000351D3"/>
    <w:rsid w:val="000371DC"/>
    <w:rsid w:val="00043C24"/>
    <w:rsid w:val="000572E1"/>
    <w:rsid w:val="000625EC"/>
    <w:rsid w:val="00065340"/>
    <w:rsid w:val="00083470"/>
    <w:rsid w:val="000843AE"/>
    <w:rsid w:val="0008642D"/>
    <w:rsid w:val="000932A4"/>
    <w:rsid w:val="000942FC"/>
    <w:rsid w:val="000A2B84"/>
    <w:rsid w:val="000A4AA8"/>
    <w:rsid w:val="000A6BE1"/>
    <w:rsid w:val="000B2CEB"/>
    <w:rsid w:val="000C26D1"/>
    <w:rsid w:val="000C31A9"/>
    <w:rsid w:val="000C5EFC"/>
    <w:rsid w:val="000D5F57"/>
    <w:rsid w:val="000D6B42"/>
    <w:rsid w:val="000E0F77"/>
    <w:rsid w:val="000E3AA6"/>
    <w:rsid w:val="000E4E2C"/>
    <w:rsid w:val="000E5A26"/>
    <w:rsid w:val="000F1200"/>
    <w:rsid w:val="000F1C70"/>
    <w:rsid w:val="00100A8F"/>
    <w:rsid w:val="001011C8"/>
    <w:rsid w:val="0010193D"/>
    <w:rsid w:val="00102842"/>
    <w:rsid w:val="0010540C"/>
    <w:rsid w:val="00115DA9"/>
    <w:rsid w:val="0012252B"/>
    <w:rsid w:val="001260F3"/>
    <w:rsid w:val="00130E9A"/>
    <w:rsid w:val="00140E5F"/>
    <w:rsid w:val="001415E9"/>
    <w:rsid w:val="00143CE1"/>
    <w:rsid w:val="0014708E"/>
    <w:rsid w:val="001502EA"/>
    <w:rsid w:val="00150769"/>
    <w:rsid w:val="001507A3"/>
    <w:rsid w:val="0015084A"/>
    <w:rsid w:val="001525DA"/>
    <w:rsid w:val="0016154C"/>
    <w:rsid w:val="00164044"/>
    <w:rsid w:val="001679F9"/>
    <w:rsid w:val="00174198"/>
    <w:rsid w:val="001746B6"/>
    <w:rsid w:val="00175526"/>
    <w:rsid w:val="00181574"/>
    <w:rsid w:val="00181DB9"/>
    <w:rsid w:val="00187BEB"/>
    <w:rsid w:val="001934A4"/>
    <w:rsid w:val="0019559B"/>
    <w:rsid w:val="001A2016"/>
    <w:rsid w:val="001A298B"/>
    <w:rsid w:val="001A2B1B"/>
    <w:rsid w:val="001A5260"/>
    <w:rsid w:val="001A7C67"/>
    <w:rsid w:val="001B42C7"/>
    <w:rsid w:val="001B7B45"/>
    <w:rsid w:val="001C035D"/>
    <w:rsid w:val="001C2E55"/>
    <w:rsid w:val="001C2F03"/>
    <w:rsid w:val="001C34E2"/>
    <w:rsid w:val="001C3725"/>
    <w:rsid w:val="001C3AA1"/>
    <w:rsid w:val="001C4BF3"/>
    <w:rsid w:val="001D1BF9"/>
    <w:rsid w:val="001D242F"/>
    <w:rsid w:val="001E7317"/>
    <w:rsid w:val="001F0E14"/>
    <w:rsid w:val="001F47EE"/>
    <w:rsid w:val="001F4B52"/>
    <w:rsid w:val="001F728D"/>
    <w:rsid w:val="00201D85"/>
    <w:rsid w:val="00203105"/>
    <w:rsid w:val="00203246"/>
    <w:rsid w:val="00203FDE"/>
    <w:rsid w:val="00204C7A"/>
    <w:rsid w:val="0020591C"/>
    <w:rsid w:val="00206235"/>
    <w:rsid w:val="002138E2"/>
    <w:rsid w:val="002141D7"/>
    <w:rsid w:val="00215658"/>
    <w:rsid w:val="00222096"/>
    <w:rsid w:val="002240A3"/>
    <w:rsid w:val="00226778"/>
    <w:rsid w:val="0022710D"/>
    <w:rsid w:val="00233338"/>
    <w:rsid w:val="002333C2"/>
    <w:rsid w:val="00233543"/>
    <w:rsid w:val="002349F0"/>
    <w:rsid w:val="0023519D"/>
    <w:rsid w:val="00245A38"/>
    <w:rsid w:val="00247178"/>
    <w:rsid w:val="00247506"/>
    <w:rsid w:val="00252A65"/>
    <w:rsid w:val="00256310"/>
    <w:rsid w:val="00257595"/>
    <w:rsid w:val="00265E1D"/>
    <w:rsid w:val="00275821"/>
    <w:rsid w:val="00276BFE"/>
    <w:rsid w:val="00277DB3"/>
    <w:rsid w:val="00290CE1"/>
    <w:rsid w:val="0029131F"/>
    <w:rsid w:val="00292018"/>
    <w:rsid w:val="00293A65"/>
    <w:rsid w:val="00294B09"/>
    <w:rsid w:val="00294EDC"/>
    <w:rsid w:val="00295D9E"/>
    <w:rsid w:val="00296C5D"/>
    <w:rsid w:val="002A07B9"/>
    <w:rsid w:val="002A1294"/>
    <w:rsid w:val="002A25F5"/>
    <w:rsid w:val="002A29B5"/>
    <w:rsid w:val="002A361D"/>
    <w:rsid w:val="002B0758"/>
    <w:rsid w:val="002B0A6B"/>
    <w:rsid w:val="002B12C3"/>
    <w:rsid w:val="002B18D7"/>
    <w:rsid w:val="002B5126"/>
    <w:rsid w:val="002B7F21"/>
    <w:rsid w:val="002C0F7C"/>
    <w:rsid w:val="002C34C1"/>
    <w:rsid w:val="002C4221"/>
    <w:rsid w:val="002C468B"/>
    <w:rsid w:val="002C4BD6"/>
    <w:rsid w:val="002C6AC1"/>
    <w:rsid w:val="002C73CF"/>
    <w:rsid w:val="002D0A69"/>
    <w:rsid w:val="002D131E"/>
    <w:rsid w:val="002D5BF1"/>
    <w:rsid w:val="002D78A4"/>
    <w:rsid w:val="002F03E5"/>
    <w:rsid w:val="002F1285"/>
    <w:rsid w:val="00301658"/>
    <w:rsid w:val="003029BA"/>
    <w:rsid w:val="003059F9"/>
    <w:rsid w:val="00307AB2"/>
    <w:rsid w:val="00320C2E"/>
    <w:rsid w:val="00321954"/>
    <w:rsid w:val="0032729B"/>
    <w:rsid w:val="00331660"/>
    <w:rsid w:val="00331FE1"/>
    <w:rsid w:val="003329B7"/>
    <w:rsid w:val="0033344D"/>
    <w:rsid w:val="00333C5E"/>
    <w:rsid w:val="00334906"/>
    <w:rsid w:val="003378EA"/>
    <w:rsid w:val="003436EA"/>
    <w:rsid w:val="00343B96"/>
    <w:rsid w:val="0034605D"/>
    <w:rsid w:val="0034739E"/>
    <w:rsid w:val="00347929"/>
    <w:rsid w:val="00347CC6"/>
    <w:rsid w:val="00351549"/>
    <w:rsid w:val="00351E95"/>
    <w:rsid w:val="003524D3"/>
    <w:rsid w:val="003541E9"/>
    <w:rsid w:val="00362960"/>
    <w:rsid w:val="00366101"/>
    <w:rsid w:val="00370558"/>
    <w:rsid w:val="00377847"/>
    <w:rsid w:val="00377FBC"/>
    <w:rsid w:val="003804CD"/>
    <w:rsid w:val="00383278"/>
    <w:rsid w:val="00385109"/>
    <w:rsid w:val="00386A9E"/>
    <w:rsid w:val="00387C24"/>
    <w:rsid w:val="00394019"/>
    <w:rsid w:val="00395716"/>
    <w:rsid w:val="003966DF"/>
    <w:rsid w:val="003968BD"/>
    <w:rsid w:val="003969C7"/>
    <w:rsid w:val="003A1275"/>
    <w:rsid w:val="003A18B7"/>
    <w:rsid w:val="003A2B48"/>
    <w:rsid w:val="003A59EE"/>
    <w:rsid w:val="003B2149"/>
    <w:rsid w:val="003B53F6"/>
    <w:rsid w:val="003B681B"/>
    <w:rsid w:val="003B6A55"/>
    <w:rsid w:val="003B74EA"/>
    <w:rsid w:val="003C005C"/>
    <w:rsid w:val="003C1C83"/>
    <w:rsid w:val="003C2345"/>
    <w:rsid w:val="003C43C0"/>
    <w:rsid w:val="003C5018"/>
    <w:rsid w:val="003C6FBB"/>
    <w:rsid w:val="003D14D2"/>
    <w:rsid w:val="003D4A75"/>
    <w:rsid w:val="003D79EA"/>
    <w:rsid w:val="003F1287"/>
    <w:rsid w:val="003F2EE3"/>
    <w:rsid w:val="003F7722"/>
    <w:rsid w:val="00400911"/>
    <w:rsid w:val="004036C1"/>
    <w:rsid w:val="004079FC"/>
    <w:rsid w:val="004151FB"/>
    <w:rsid w:val="00415D1A"/>
    <w:rsid w:val="00417DB2"/>
    <w:rsid w:val="0042049B"/>
    <w:rsid w:val="00421D44"/>
    <w:rsid w:val="00423250"/>
    <w:rsid w:val="00427046"/>
    <w:rsid w:val="00430AC7"/>
    <w:rsid w:val="00430B73"/>
    <w:rsid w:val="00431AE7"/>
    <w:rsid w:val="00435E86"/>
    <w:rsid w:val="004364A5"/>
    <w:rsid w:val="00436A1F"/>
    <w:rsid w:val="00454C21"/>
    <w:rsid w:val="00456293"/>
    <w:rsid w:val="004575C2"/>
    <w:rsid w:val="0045796C"/>
    <w:rsid w:val="00460C3F"/>
    <w:rsid w:val="00463AED"/>
    <w:rsid w:val="00465D5A"/>
    <w:rsid w:val="00467539"/>
    <w:rsid w:val="004743CF"/>
    <w:rsid w:val="00474DDC"/>
    <w:rsid w:val="004771A9"/>
    <w:rsid w:val="0047733C"/>
    <w:rsid w:val="0048344D"/>
    <w:rsid w:val="00483E47"/>
    <w:rsid w:val="004843B3"/>
    <w:rsid w:val="00484925"/>
    <w:rsid w:val="00485A8C"/>
    <w:rsid w:val="004869AE"/>
    <w:rsid w:val="0049520A"/>
    <w:rsid w:val="00495CCD"/>
    <w:rsid w:val="004A1E5A"/>
    <w:rsid w:val="004A2A7F"/>
    <w:rsid w:val="004A4BC4"/>
    <w:rsid w:val="004B16E0"/>
    <w:rsid w:val="004B60CC"/>
    <w:rsid w:val="004D368E"/>
    <w:rsid w:val="004D67AA"/>
    <w:rsid w:val="004E02B6"/>
    <w:rsid w:val="004E0F5E"/>
    <w:rsid w:val="004E0F94"/>
    <w:rsid w:val="004E3B53"/>
    <w:rsid w:val="004E5998"/>
    <w:rsid w:val="004E76C8"/>
    <w:rsid w:val="004F1D79"/>
    <w:rsid w:val="004F51C7"/>
    <w:rsid w:val="004F618B"/>
    <w:rsid w:val="004F7A9A"/>
    <w:rsid w:val="0050367A"/>
    <w:rsid w:val="00504F53"/>
    <w:rsid w:val="0050557F"/>
    <w:rsid w:val="005056CF"/>
    <w:rsid w:val="00507080"/>
    <w:rsid w:val="005123E5"/>
    <w:rsid w:val="00513786"/>
    <w:rsid w:val="00513B5D"/>
    <w:rsid w:val="00514351"/>
    <w:rsid w:val="005214DD"/>
    <w:rsid w:val="005222E4"/>
    <w:rsid w:val="005223BF"/>
    <w:rsid w:val="00525EE1"/>
    <w:rsid w:val="00526987"/>
    <w:rsid w:val="00527C14"/>
    <w:rsid w:val="00532368"/>
    <w:rsid w:val="00532C4B"/>
    <w:rsid w:val="00543227"/>
    <w:rsid w:val="0054374B"/>
    <w:rsid w:val="00547489"/>
    <w:rsid w:val="00553506"/>
    <w:rsid w:val="005551B1"/>
    <w:rsid w:val="00557581"/>
    <w:rsid w:val="005613C0"/>
    <w:rsid w:val="0056197C"/>
    <w:rsid w:val="0056279B"/>
    <w:rsid w:val="00564DBC"/>
    <w:rsid w:val="00566031"/>
    <w:rsid w:val="00576830"/>
    <w:rsid w:val="005801B6"/>
    <w:rsid w:val="00581753"/>
    <w:rsid w:val="00582D87"/>
    <w:rsid w:val="00586A78"/>
    <w:rsid w:val="00594B4D"/>
    <w:rsid w:val="005A1CEC"/>
    <w:rsid w:val="005A4063"/>
    <w:rsid w:val="005A7223"/>
    <w:rsid w:val="005B3256"/>
    <w:rsid w:val="005B3CAA"/>
    <w:rsid w:val="005B4685"/>
    <w:rsid w:val="005B66C9"/>
    <w:rsid w:val="005C25FC"/>
    <w:rsid w:val="005C3E6E"/>
    <w:rsid w:val="005C3F2F"/>
    <w:rsid w:val="005D2478"/>
    <w:rsid w:val="005D4272"/>
    <w:rsid w:val="005D55EC"/>
    <w:rsid w:val="005D6CCE"/>
    <w:rsid w:val="005D6FC6"/>
    <w:rsid w:val="005D700E"/>
    <w:rsid w:val="005D7B0E"/>
    <w:rsid w:val="005E17F2"/>
    <w:rsid w:val="005E2821"/>
    <w:rsid w:val="005E7CF8"/>
    <w:rsid w:val="005F04E8"/>
    <w:rsid w:val="005F06AD"/>
    <w:rsid w:val="005F5409"/>
    <w:rsid w:val="0060131E"/>
    <w:rsid w:val="0060335A"/>
    <w:rsid w:val="0060383E"/>
    <w:rsid w:val="00612CF7"/>
    <w:rsid w:val="006150C0"/>
    <w:rsid w:val="00616DE1"/>
    <w:rsid w:val="00617A4F"/>
    <w:rsid w:val="00621543"/>
    <w:rsid w:val="00622BF6"/>
    <w:rsid w:val="006275F1"/>
    <w:rsid w:val="00633F49"/>
    <w:rsid w:val="00634AF3"/>
    <w:rsid w:val="006362B4"/>
    <w:rsid w:val="00640BE2"/>
    <w:rsid w:val="0064222C"/>
    <w:rsid w:val="006432E3"/>
    <w:rsid w:val="00650E1F"/>
    <w:rsid w:val="00651951"/>
    <w:rsid w:val="00651F05"/>
    <w:rsid w:val="00653731"/>
    <w:rsid w:val="00656B7E"/>
    <w:rsid w:val="0065789A"/>
    <w:rsid w:val="00660BF2"/>
    <w:rsid w:val="00663CD8"/>
    <w:rsid w:val="00664B37"/>
    <w:rsid w:val="00666E23"/>
    <w:rsid w:val="00667D5A"/>
    <w:rsid w:val="006732F2"/>
    <w:rsid w:val="006760F4"/>
    <w:rsid w:val="00680634"/>
    <w:rsid w:val="00681034"/>
    <w:rsid w:val="00681654"/>
    <w:rsid w:val="006831D2"/>
    <w:rsid w:val="0068543E"/>
    <w:rsid w:val="00685CFC"/>
    <w:rsid w:val="00691B17"/>
    <w:rsid w:val="006A2A74"/>
    <w:rsid w:val="006A371B"/>
    <w:rsid w:val="006B11A2"/>
    <w:rsid w:val="006B157D"/>
    <w:rsid w:val="006B7B56"/>
    <w:rsid w:val="006B7F94"/>
    <w:rsid w:val="006C1D32"/>
    <w:rsid w:val="006C3712"/>
    <w:rsid w:val="006D249D"/>
    <w:rsid w:val="006D5159"/>
    <w:rsid w:val="006E64D4"/>
    <w:rsid w:val="006F00BA"/>
    <w:rsid w:val="006F15D4"/>
    <w:rsid w:val="006F184F"/>
    <w:rsid w:val="006F1DA2"/>
    <w:rsid w:val="006F2CD8"/>
    <w:rsid w:val="006F5F80"/>
    <w:rsid w:val="00702EE8"/>
    <w:rsid w:val="007030CD"/>
    <w:rsid w:val="0070710C"/>
    <w:rsid w:val="00730F6B"/>
    <w:rsid w:val="00736A6A"/>
    <w:rsid w:val="0073723C"/>
    <w:rsid w:val="0074056C"/>
    <w:rsid w:val="00741306"/>
    <w:rsid w:val="007419F1"/>
    <w:rsid w:val="00747298"/>
    <w:rsid w:val="007478DC"/>
    <w:rsid w:val="0075261B"/>
    <w:rsid w:val="00753784"/>
    <w:rsid w:val="007560A4"/>
    <w:rsid w:val="00761A19"/>
    <w:rsid w:val="00761F77"/>
    <w:rsid w:val="00763359"/>
    <w:rsid w:val="007646A4"/>
    <w:rsid w:val="00764A50"/>
    <w:rsid w:val="0076694F"/>
    <w:rsid w:val="007679F0"/>
    <w:rsid w:val="0077024B"/>
    <w:rsid w:val="00771FD1"/>
    <w:rsid w:val="00772849"/>
    <w:rsid w:val="00773439"/>
    <w:rsid w:val="00773484"/>
    <w:rsid w:val="007743FF"/>
    <w:rsid w:val="0077455B"/>
    <w:rsid w:val="00780AE9"/>
    <w:rsid w:val="00783406"/>
    <w:rsid w:val="00785C78"/>
    <w:rsid w:val="00786146"/>
    <w:rsid w:val="00787250"/>
    <w:rsid w:val="00790BD9"/>
    <w:rsid w:val="007922FE"/>
    <w:rsid w:val="007938D4"/>
    <w:rsid w:val="00796BD8"/>
    <w:rsid w:val="007A26E8"/>
    <w:rsid w:val="007A45AF"/>
    <w:rsid w:val="007B0719"/>
    <w:rsid w:val="007B0B3F"/>
    <w:rsid w:val="007C11E1"/>
    <w:rsid w:val="007C1CA1"/>
    <w:rsid w:val="007C4355"/>
    <w:rsid w:val="007C4399"/>
    <w:rsid w:val="007C5C36"/>
    <w:rsid w:val="007D2274"/>
    <w:rsid w:val="007D2FC8"/>
    <w:rsid w:val="007D40DC"/>
    <w:rsid w:val="007D4D80"/>
    <w:rsid w:val="007E12C7"/>
    <w:rsid w:val="007E1B1F"/>
    <w:rsid w:val="007E1D39"/>
    <w:rsid w:val="007F1E8C"/>
    <w:rsid w:val="007F3E28"/>
    <w:rsid w:val="007F77F5"/>
    <w:rsid w:val="00801278"/>
    <w:rsid w:val="008017BF"/>
    <w:rsid w:val="00804CAE"/>
    <w:rsid w:val="00805A44"/>
    <w:rsid w:val="0080705D"/>
    <w:rsid w:val="00815FCB"/>
    <w:rsid w:val="00816AE9"/>
    <w:rsid w:val="008205B2"/>
    <w:rsid w:val="00820BB6"/>
    <w:rsid w:val="00822043"/>
    <w:rsid w:val="00825C19"/>
    <w:rsid w:val="00831222"/>
    <w:rsid w:val="00833832"/>
    <w:rsid w:val="00834F82"/>
    <w:rsid w:val="00837466"/>
    <w:rsid w:val="00837A4E"/>
    <w:rsid w:val="00837ED4"/>
    <w:rsid w:val="00842980"/>
    <w:rsid w:val="00844C3D"/>
    <w:rsid w:val="00845A55"/>
    <w:rsid w:val="0084739F"/>
    <w:rsid w:val="00850BF8"/>
    <w:rsid w:val="008510E1"/>
    <w:rsid w:val="00851196"/>
    <w:rsid w:val="00855483"/>
    <w:rsid w:val="00857B60"/>
    <w:rsid w:val="00862E81"/>
    <w:rsid w:val="00866831"/>
    <w:rsid w:val="00870289"/>
    <w:rsid w:val="0087052D"/>
    <w:rsid w:val="00870E73"/>
    <w:rsid w:val="008733CC"/>
    <w:rsid w:val="00884C11"/>
    <w:rsid w:val="008855E4"/>
    <w:rsid w:val="0088677D"/>
    <w:rsid w:val="008868D5"/>
    <w:rsid w:val="00894BCE"/>
    <w:rsid w:val="00894DA8"/>
    <w:rsid w:val="00895559"/>
    <w:rsid w:val="008958C6"/>
    <w:rsid w:val="00895EAA"/>
    <w:rsid w:val="00897314"/>
    <w:rsid w:val="008A1238"/>
    <w:rsid w:val="008A161E"/>
    <w:rsid w:val="008A659E"/>
    <w:rsid w:val="008A704C"/>
    <w:rsid w:val="008B2A8C"/>
    <w:rsid w:val="008B7181"/>
    <w:rsid w:val="008B749F"/>
    <w:rsid w:val="008B7697"/>
    <w:rsid w:val="008C05FE"/>
    <w:rsid w:val="008C1265"/>
    <w:rsid w:val="008C2F13"/>
    <w:rsid w:val="008D1E23"/>
    <w:rsid w:val="008D2733"/>
    <w:rsid w:val="008D339F"/>
    <w:rsid w:val="008D512E"/>
    <w:rsid w:val="008D57F3"/>
    <w:rsid w:val="008E0A25"/>
    <w:rsid w:val="008E358B"/>
    <w:rsid w:val="008E451A"/>
    <w:rsid w:val="008E5562"/>
    <w:rsid w:val="008E5EB7"/>
    <w:rsid w:val="008E6227"/>
    <w:rsid w:val="008E6A08"/>
    <w:rsid w:val="008F3AE6"/>
    <w:rsid w:val="008F656B"/>
    <w:rsid w:val="008F7C4B"/>
    <w:rsid w:val="00903B4E"/>
    <w:rsid w:val="009073DC"/>
    <w:rsid w:val="00910DF8"/>
    <w:rsid w:val="00912A72"/>
    <w:rsid w:val="00915029"/>
    <w:rsid w:val="00916A52"/>
    <w:rsid w:val="009170ED"/>
    <w:rsid w:val="00924EC5"/>
    <w:rsid w:val="00925A5D"/>
    <w:rsid w:val="00925F11"/>
    <w:rsid w:val="0092625D"/>
    <w:rsid w:val="009313BF"/>
    <w:rsid w:val="00933A46"/>
    <w:rsid w:val="00934382"/>
    <w:rsid w:val="00942965"/>
    <w:rsid w:val="00943384"/>
    <w:rsid w:val="00943B4C"/>
    <w:rsid w:val="00944847"/>
    <w:rsid w:val="0094618F"/>
    <w:rsid w:val="00947E1D"/>
    <w:rsid w:val="00951356"/>
    <w:rsid w:val="009520FD"/>
    <w:rsid w:val="009619C3"/>
    <w:rsid w:val="00967116"/>
    <w:rsid w:val="00967184"/>
    <w:rsid w:val="0096796F"/>
    <w:rsid w:val="00967A1E"/>
    <w:rsid w:val="0097231C"/>
    <w:rsid w:val="009723F2"/>
    <w:rsid w:val="00974901"/>
    <w:rsid w:val="00975B61"/>
    <w:rsid w:val="009772F8"/>
    <w:rsid w:val="00980312"/>
    <w:rsid w:val="009805DF"/>
    <w:rsid w:val="009810D7"/>
    <w:rsid w:val="0098255C"/>
    <w:rsid w:val="00991649"/>
    <w:rsid w:val="009A42CF"/>
    <w:rsid w:val="009A70B3"/>
    <w:rsid w:val="009B1CBA"/>
    <w:rsid w:val="009B26AA"/>
    <w:rsid w:val="009B2974"/>
    <w:rsid w:val="009B7286"/>
    <w:rsid w:val="009C3A0E"/>
    <w:rsid w:val="009C466B"/>
    <w:rsid w:val="009E00FE"/>
    <w:rsid w:val="009E020C"/>
    <w:rsid w:val="009E23F5"/>
    <w:rsid w:val="009E326E"/>
    <w:rsid w:val="009E65CE"/>
    <w:rsid w:val="009E6FA8"/>
    <w:rsid w:val="009F0EA0"/>
    <w:rsid w:val="00A0471B"/>
    <w:rsid w:val="00A06CEE"/>
    <w:rsid w:val="00A10F89"/>
    <w:rsid w:val="00A1500A"/>
    <w:rsid w:val="00A15911"/>
    <w:rsid w:val="00A159E5"/>
    <w:rsid w:val="00A17F47"/>
    <w:rsid w:val="00A216CF"/>
    <w:rsid w:val="00A21B66"/>
    <w:rsid w:val="00A248EE"/>
    <w:rsid w:val="00A3214C"/>
    <w:rsid w:val="00A404D3"/>
    <w:rsid w:val="00A42509"/>
    <w:rsid w:val="00A4287A"/>
    <w:rsid w:val="00A438DB"/>
    <w:rsid w:val="00A44BD4"/>
    <w:rsid w:val="00A44C7C"/>
    <w:rsid w:val="00A46A7C"/>
    <w:rsid w:val="00A5389C"/>
    <w:rsid w:val="00A55C97"/>
    <w:rsid w:val="00A56A3F"/>
    <w:rsid w:val="00A57F58"/>
    <w:rsid w:val="00A64057"/>
    <w:rsid w:val="00A648C0"/>
    <w:rsid w:val="00A656F9"/>
    <w:rsid w:val="00A6762D"/>
    <w:rsid w:val="00A679D7"/>
    <w:rsid w:val="00A74024"/>
    <w:rsid w:val="00A74F1C"/>
    <w:rsid w:val="00A83522"/>
    <w:rsid w:val="00A849C5"/>
    <w:rsid w:val="00A87E40"/>
    <w:rsid w:val="00A97DBF"/>
    <w:rsid w:val="00A97EFF"/>
    <w:rsid w:val="00AA0CF4"/>
    <w:rsid w:val="00AA3595"/>
    <w:rsid w:val="00AA5AEF"/>
    <w:rsid w:val="00AA6BEB"/>
    <w:rsid w:val="00AB1B02"/>
    <w:rsid w:val="00AB6317"/>
    <w:rsid w:val="00AB704D"/>
    <w:rsid w:val="00AB7370"/>
    <w:rsid w:val="00AC4266"/>
    <w:rsid w:val="00AC4F01"/>
    <w:rsid w:val="00AC56E4"/>
    <w:rsid w:val="00AC6035"/>
    <w:rsid w:val="00AD0A0E"/>
    <w:rsid w:val="00AD53A5"/>
    <w:rsid w:val="00AD75A1"/>
    <w:rsid w:val="00AD7864"/>
    <w:rsid w:val="00AD7AF0"/>
    <w:rsid w:val="00AE10A0"/>
    <w:rsid w:val="00AE2EEA"/>
    <w:rsid w:val="00AE45AC"/>
    <w:rsid w:val="00AE642A"/>
    <w:rsid w:val="00AE76AC"/>
    <w:rsid w:val="00AE783D"/>
    <w:rsid w:val="00AE79A7"/>
    <w:rsid w:val="00AF03A7"/>
    <w:rsid w:val="00AF681D"/>
    <w:rsid w:val="00B00026"/>
    <w:rsid w:val="00B00602"/>
    <w:rsid w:val="00B03430"/>
    <w:rsid w:val="00B04333"/>
    <w:rsid w:val="00B05B4A"/>
    <w:rsid w:val="00B07219"/>
    <w:rsid w:val="00B10869"/>
    <w:rsid w:val="00B15189"/>
    <w:rsid w:val="00B16B21"/>
    <w:rsid w:val="00B25A48"/>
    <w:rsid w:val="00B2762F"/>
    <w:rsid w:val="00B41D50"/>
    <w:rsid w:val="00B422FA"/>
    <w:rsid w:val="00B43D39"/>
    <w:rsid w:val="00B446D2"/>
    <w:rsid w:val="00B44CB6"/>
    <w:rsid w:val="00B51226"/>
    <w:rsid w:val="00B52A8A"/>
    <w:rsid w:val="00B53D5E"/>
    <w:rsid w:val="00B566F0"/>
    <w:rsid w:val="00B60D5E"/>
    <w:rsid w:val="00B6313C"/>
    <w:rsid w:val="00B63B5A"/>
    <w:rsid w:val="00B74E4A"/>
    <w:rsid w:val="00B76989"/>
    <w:rsid w:val="00B82F84"/>
    <w:rsid w:val="00B9236A"/>
    <w:rsid w:val="00B95978"/>
    <w:rsid w:val="00BA0CE5"/>
    <w:rsid w:val="00BA0FAD"/>
    <w:rsid w:val="00BA375C"/>
    <w:rsid w:val="00BA51B1"/>
    <w:rsid w:val="00BA6496"/>
    <w:rsid w:val="00BB4CD3"/>
    <w:rsid w:val="00BB6038"/>
    <w:rsid w:val="00BC2425"/>
    <w:rsid w:val="00BC6A70"/>
    <w:rsid w:val="00BD3095"/>
    <w:rsid w:val="00BD46D4"/>
    <w:rsid w:val="00BD5490"/>
    <w:rsid w:val="00BD68FA"/>
    <w:rsid w:val="00BD7562"/>
    <w:rsid w:val="00BF1768"/>
    <w:rsid w:val="00BF2AE4"/>
    <w:rsid w:val="00BF5D1E"/>
    <w:rsid w:val="00C0034F"/>
    <w:rsid w:val="00C0228B"/>
    <w:rsid w:val="00C02749"/>
    <w:rsid w:val="00C032D3"/>
    <w:rsid w:val="00C129C6"/>
    <w:rsid w:val="00C20A20"/>
    <w:rsid w:val="00C23D1F"/>
    <w:rsid w:val="00C24825"/>
    <w:rsid w:val="00C24B02"/>
    <w:rsid w:val="00C25228"/>
    <w:rsid w:val="00C26BA5"/>
    <w:rsid w:val="00C26D8B"/>
    <w:rsid w:val="00C27963"/>
    <w:rsid w:val="00C33744"/>
    <w:rsid w:val="00C36412"/>
    <w:rsid w:val="00C37FA3"/>
    <w:rsid w:val="00C40834"/>
    <w:rsid w:val="00C40935"/>
    <w:rsid w:val="00C4641E"/>
    <w:rsid w:val="00C4747B"/>
    <w:rsid w:val="00C53A7C"/>
    <w:rsid w:val="00C53E59"/>
    <w:rsid w:val="00C63758"/>
    <w:rsid w:val="00C65359"/>
    <w:rsid w:val="00C67817"/>
    <w:rsid w:val="00C717EE"/>
    <w:rsid w:val="00C756D6"/>
    <w:rsid w:val="00C75B17"/>
    <w:rsid w:val="00C77BEB"/>
    <w:rsid w:val="00C77C94"/>
    <w:rsid w:val="00C83FAE"/>
    <w:rsid w:val="00C8426B"/>
    <w:rsid w:val="00C852E9"/>
    <w:rsid w:val="00C90BDD"/>
    <w:rsid w:val="00C96664"/>
    <w:rsid w:val="00C96708"/>
    <w:rsid w:val="00CA3DA8"/>
    <w:rsid w:val="00CB141B"/>
    <w:rsid w:val="00CB59C6"/>
    <w:rsid w:val="00CC08F7"/>
    <w:rsid w:val="00CC09B8"/>
    <w:rsid w:val="00CC43D2"/>
    <w:rsid w:val="00CC7409"/>
    <w:rsid w:val="00CC7ED6"/>
    <w:rsid w:val="00CD0544"/>
    <w:rsid w:val="00CD5A48"/>
    <w:rsid w:val="00CD66B1"/>
    <w:rsid w:val="00CE30E6"/>
    <w:rsid w:val="00CE39A3"/>
    <w:rsid w:val="00CE4766"/>
    <w:rsid w:val="00CE6692"/>
    <w:rsid w:val="00CE6E7E"/>
    <w:rsid w:val="00CF0AD9"/>
    <w:rsid w:val="00CF2714"/>
    <w:rsid w:val="00CF2C2D"/>
    <w:rsid w:val="00CF3654"/>
    <w:rsid w:val="00CF4654"/>
    <w:rsid w:val="00CF502E"/>
    <w:rsid w:val="00CF5343"/>
    <w:rsid w:val="00D0083E"/>
    <w:rsid w:val="00D0211C"/>
    <w:rsid w:val="00D043EF"/>
    <w:rsid w:val="00D211EF"/>
    <w:rsid w:val="00D23E14"/>
    <w:rsid w:val="00D270B7"/>
    <w:rsid w:val="00D31E90"/>
    <w:rsid w:val="00D4089A"/>
    <w:rsid w:val="00D412DD"/>
    <w:rsid w:val="00D4240B"/>
    <w:rsid w:val="00D43085"/>
    <w:rsid w:val="00D444F6"/>
    <w:rsid w:val="00D457A4"/>
    <w:rsid w:val="00D4701B"/>
    <w:rsid w:val="00D51473"/>
    <w:rsid w:val="00D5182A"/>
    <w:rsid w:val="00D51AD1"/>
    <w:rsid w:val="00D52336"/>
    <w:rsid w:val="00D52BB4"/>
    <w:rsid w:val="00D53A65"/>
    <w:rsid w:val="00D5407E"/>
    <w:rsid w:val="00D5726E"/>
    <w:rsid w:val="00D62A2A"/>
    <w:rsid w:val="00D64AB0"/>
    <w:rsid w:val="00D664C1"/>
    <w:rsid w:val="00D72496"/>
    <w:rsid w:val="00D72C75"/>
    <w:rsid w:val="00D736C1"/>
    <w:rsid w:val="00D74423"/>
    <w:rsid w:val="00D753BF"/>
    <w:rsid w:val="00D7651B"/>
    <w:rsid w:val="00D8197C"/>
    <w:rsid w:val="00D8677D"/>
    <w:rsid w:val="00D87DFA"/>
    <w:rsid w:val="00D919A5"/>
    <w:rsid w:val="00D95C0C"/>
    <w:rsid w:val="00D95C1C"/>
    <w:rsid w:val="00DA09E3"/>
    <w:rsid w:val="00DA0DDB"/>
    <w:rsid w:val="00DA2ED0"/>
    <w:rsid w:val="00DA4076"/>
    <w:rsid w:val="00DA531D"/>
    <w:rsid w:val="00DA5E28"/>
    <w:rsid w:val="00DA67E3"/>
    <w:rsid w:val="00DA6966"/>
    <w:rsid w:val="00DB3283"/>
    <w:rsid w:val="00DC08DF"/>
    <w:rsid w:val="00DC7038"/>
    <w:rsid w:val="00DD0507"/>
    <w:rsid w:val="00DD0DF4"/>
    <w:rsid w:val="00DD0FEA"/>
    <w:rsid w:val="00DD2A7F"/>
    <w:rsid w:val="00DD5A88"/>
    <w:rsid w:val="00DD7920"/>
    <w:rsid w:val="00DE23A8"/>
    <w:rsid w:val="00DE3584"/>
    <w:rsid w:val="00DE38BF"/>
    <w:rsid w:val="00DE5930"/>
    <w:rsid w:val="00DE64A8"/>
    <w:rsid w:val="00DE6631"/>
    <w:rsid w:val="00DE6C70"/>
    <w:rsid w:val="00DF24AC"/>
    <w:rsid w:val="00DF4DDD"/>
    <w:rsid w:val="00E018EA"/>
    <w:rsid w:val="00E02804"/>
    <w:rsid w:val="00E034F2"/>
    <w:rsid w:val="00E03FAB"/>
    <w:rsid w:val="00E0451E"/>
    <w:rsid w:val="00E17F84"/>
    <w:rsid w:val="00E25381"/>
    <w:rsid w:val="00E2679E"/>
    <w:rsid w:val="00E3005B"/>
    <w:rsid w:val="00E36F7F"/>
    <w:rsid w:val="00E40BF5"/>
    <w:rsid w:val="00E4390A"/>
    <w:rsid w:val="00E473FB"/>
    <w:rsid w:val="00E523D7"/>
    <w:rsid w:val="00E53178"/>
    <w:rsid w:val="00E60536"/>
    <w:rsid w:val="00E65567"/>
    <w:rsid w:val="00E67DB8"/>
    <w:rsid w:val="00E67FD7"/>
    <w:rsid w:val="00E715C1"/>
    <w:rsid w:val="00E73BFF"/>
    <w:rsid w:val="00E8096F"/>
    <w:rsid w:val="00E82742"/>
    <w:rsid w:val="00E83E91"/>
    <w:rsid w:val="00E84C67"/>
    <w:rsid w:val="00E91884"/>
    <w:rsid w:val="00E92564"/>
    <w:rsid w:val="00E945E3"/>
    <w:rsid w:val="00E964CA"/>
    <w:rsid w:val="00E97262"/>
    <w:rsid w:val="00EA028A"/>
    <w:rsid w:val="00EA5E12"/>
    <w:rsid w:val="00EB2010"/>
    <w:rsid w:val="00EB51C6"/>
    <w:rsid w:val="00EB611B"/>
    <w:rsid w:val="00EB68B9"/>
    <w:rsid w:val="00EB7B2F"/>
    <w:rsid w:val="00EB7FB3"/>
    <w:rsid w:val="00EC665D"/>
    <w:rsid w:val="00ED089A"/>
    <w:rsid w:val="00ED71A6"/>
    <w:rsid w:val="00EE44D9"/>
    <w:rsid w:val="00EE7876"/>
    <w:rsid w:val="00EE78D5"/>
    <w:rsid w:val="00EE7AF8"/>
    <w:rsid w:val="00EE7FB6"/>
    <w:rsid w:val="00EF0478"/>
    <w:rsid w:val="00EF07E0"/>
    <w:rsid w:val="00EF20CF"/>
    <w:rsid w:val="00EF4800"/>
    <w:rsid w:val="00EF6033"/>
    <w:rsid w:val="00EF789E"/>
    <w:rsid w:val="00F01C39"/>
    <w:rsid w:val="00F1123D"/>
    <w:rsid w:val="00F12037"/>
    <w:rsid w:val="00F14B93"/>
    <w:rsid w:val="00F163F1"/>
    <w:rsid w:val="00F20DF8"/>
    <w:rsid w:val="00F263C3"/>
    <w:rsid w:val="00F33553"/>
    <w:rsid w:val="00F341F1"/>
    <w:rsid w:val="00F35377"/>
    <w:rsid w:val="00F4069A"/>
    <w:rsid w:val="00F4132C"/>
    <w:rsid w:val="00F533A6"/>
    <w:rsid w:val="00F57527"/>
    <w:rsid w:val="00F60971"/>
    <w:rsid w:val="00F62AB0"/>
    <w:rsid w:val="00F70485"/>
    <w:rsid w:val="00F719F2"/>
    <w:rsid w:val="00F81688"/>
    <w:rsid w:val="00F8278D"/>
    <w:rsid w:val="00F835C8"/>
    <w:rsid w:val="00F836A0"/>
    <w:rsid w:val="00F8370A"/>
    <w:rsid w:val="00F84592"/>
    <w:rsid w:val="00F87E9A"/>
    <w:rsid w:val="00F911C6"/>
    <w:rsid w:val="00FA040D"/>
    <w:rsid w:val="00FA2DD4"/>
    <w:rsid w:val="00FA7830"/>
    <w:rsid w:val="00FB03EF"/>
    <w:rsid w:val="00FB0E13"/>
    <w:rsid w:val="00FB18A7"/>
    <w:rsid w:val="00FB248C"/>
    <w:rsid w:val="00FB2706"/>
    <w:rsid w:val="00FB391A"/>
    <w:rsid w:val="00FC0774"/>
    <w:rsid w:val="00FC5A47"/>
    <w:rsid w:val="00FD1923"/>
    <w:rsid w:val="00FD2160"/>
    <w:rsid w:val="00FD2C04"/>
    <w:rsid w:val="00FD3E64"/>
    <w:rsid w:val="00FD5766"/>
    <w:rsid w:val="00FD6AE9"/>
    <w:rsid w:val="00FE07F0"/>
    <w:rsid w:val="00FE0E75"/>
    <w:rsid w:val="00FE137F"/>
    <w:rsid w:val="00FE7740"/>
    <w:rsid w:val="00FF7270"/>
    <w:rsid w:val="42D01F1A"/>
    <w:rsid w:val="474910EE"/>
    <w:rsid w:val="50C72311"/>
    <w:rsid w:val="731D0C61"/>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B66A6"/>
  <w15:docId w15:val="{21A1D94F-47CC-446B-AEFB-D80D81DF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2"/>
    </w:rPr>
  </w:style>
  <w:style w:type="paragraph" w:styleId="Heading1">
    <w:name w:val="heading 1"/>
    <w:basedOn w:val="Normal"/>
    <w:next w:val="Normal"/>
    <w:link w:val="Heading1Char"/>
    <w:autoRedefine/>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Pr>
      <w:sz w:val="20"/>
      <w:szCs w:val="20"/>
    </w:rPr>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paragraph" w:styleId="Footer">
    <w:name w:val="footer"/>
    <w:basedOn w:val="Normal"/>
    <w:link w:val="FooterChar"/>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autoRedefine/>
    <w:uiPriority w:val="99"/>
    <w:unhideWhenUsed/>
    <w:qFormat/>
    <w:pPr>
      <w:widowControl/>
      <w:spacing w:after="120"/>
    </w:pPr>
    <w:rPr>
      <w:rFonts w:ascii="Times New Roman" w:hAnsi="Times New Roman" w:cs="Times New Roman"/>
      <w:sz w:val="22"/>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39"/>
    <w:qFormat/>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autoRedefine/>
    <w:uiPriority w:val="99"/>
    <w:semiHidden/>
    <w:unhideWhenUsed/>
    <w:qFormat/>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1">
    <w:name w:val="未处理的提及1"/>
    <w:basedOn w:val="DefaultParagraphFont"/>
    <w:autoRedefine/>
    <w:uiPriority w:val="99"/>
    <w:semiHidden/>
    <w:unhideWhenUsed/>
    <w:qFormat/>
    <w:rPr>
      <w:color w:val="605E5C"/>
      <w:shd w:val="clear" w:color="auto" w:fill="E1DFDD"/>
    </w:rPr>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autoRedefine/>
    <w:uiPriority w:val="99"/>
    <w:qFormat/>
    <w:rPr>
      <w:sz w:val="18"/>
      <w:szCs w:val="18"/>
    </w:rPr>
  </w:style>
  <w:style w:type="character" w:customStyle="1" w:styleId="Heading1Char">
    <w:name w:val="Heading 1 Char"/>
    <w:basedOn w:val="DefaultParagraphFont"/>
    <w:link w:val="Heading1"/>
    <w:autoRedefine/>
    <w:uiPriority w:val="9"/>
    <w:qFormat/>
    <w:rPr>
      <w:b/>
      <w:bCs/>
      <w:kern w:val="44"/>
      <w:sz w:val="44"/>
      <w:szCs w:val="44"/>
    </w:rPr>
  </w:style>
  <w:style w:type="paragraph" w:styleId="ListParagraph">
    <w:name w:val="List Paragraph"/>
    <w:basedOn w:val="Normal"/>
    <w:autoRedefine/>
    <w:uiPriority w:val="34"/>
    <w:qFormat/>
    <w:pPr>
      <w:ind w:firstLineChars="200" w:firstLine="420"/>
    </w:pPr>
  </w:style>
  <w:style w:type="paragraph" w:customStyle="1" w:styleId="10">
    <w:name w:val="修订1"/>
    <w:autoRedefine/>
    <w:hidden/>
    <w:uiPriority w:val="99"/>
    <w:unhideWhenUsed/>
    <w:qFormat/>
    <w:rPr>
      <w:kern w:val="2"/>
      <w:sz w:val="21"/>
      <w:szCs w:val="22"/>
    </w:rPr>
  </w:style>
  <w:style w:type="paragraph" w:customStyle="1" w:styleId="11">
    <w:name w:val="正文1"/>
    <w:autoRedefine/>
    <w:qFormat/>
    <w:pPr>
      <w:jc w:val="both"/>
    </w:pPr>
    <w:rPr>
      <w:rFonts w:ascii="DengXian" w:eastAsia="SimSun" w:hAnsi="DengXian" w:cs="SimSun"/>
      <w:kern w:val="2"/>
      <w:sz w:val="21"/>
      <w:szCs w:val="21"/>
    </w:rPr>
  </w:style>
  <w:style w:type="character" w:customStyle="1" w:styleId="CommentTextChar">
    <w:name w:val="Comment Text Char"/>
    <w:basedOn w:val="DefaultParagraphFont"/>
    <w:link w:val="CommentText"/>
    <w:autoRedefine/>
    <w:uiPriority w:val="99"/>
    <w:qFormat/>
    <w:rPr>
      <w:kern w:val="2"/>
    </w:rPr>
  </w:style>
  <w:style w:type="character" w:customStyle="1" w:styleId="CommentSubjectChar">
    <w:name w:val="Comment Subject Char"/>
    <w:basedOn w:val="CommentTextChar"/>
    <w:link w:val="CommentSubject"/>
    <w:autoRedefine/>
    <w:uiPriority w:val="99"/>
    <w:semiHidden/>
    <w:qFormat/>
    <w:rPr>
      <w:b/>
      <w:bCs/>
      <w:kern w:val="2"/>
    </w:rPr>
  </w:style>
  <w:style w:type="character" w:customStyle="1" w:styleId="BalloonTextChar">
    <w:name w:val="Balloon Text Char"/>
    <w:basedOn w:val="DefaultParagraphFont"/>
    <w:link w:val="BalloonText"/>
    <w:autoRedefine/>
    <w:uiPriority w:val="99"/>
    <w:semiHidden/>
    <w:rPr>
      <w:rFonts w:ascii="Segoe UI" w:hAnsi="Segoe UI" w:cs="Segoe UI"/>
      <w:kern w:val="2"/>
      <w:sz w:val="18"/>
      <w:szCs w:val="18"/>
    </w:rPr>
  </w:style>
  <w:style w:type="paragraph" w:customStyle="1" w:styleId="2">
    <w:name w:val="修订2"/>
    <w:autoRedefine/>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tiff"/><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6F29C71DB9C44AC644939E8C073BE" ma:contentTypeVersion="6" ma:contentTypeDescription="Create a new document." ma:contentTypeScope="" ma:versionID="6353abf3adf28a15e05a2b141cd1c633">
  <xsd:schema xmlns:xsd="http://www.w3.org/2001/XMLSchema" xmlns:xs="http://www.w3.org/2001/XMLSchema" xmlns:p="http://schemas.microsoft.com/office/2006/metadata/properties" xmlns:ns3="a8d048ff-bc03-4214-8b59-cd570aaefefb" targetNamespace="http://schemas.microsoft.com/office/2006/metadata/properties" ma:root="true" ma:fieldsID="95e583c817b3e31a0b5da43fd0569166" ns3:_="">
    <xsd:import namespace="a8d048ff-bc03-4214-8b59-cd570aaefe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48ff-bc03-4214-8b59-cd570aaef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2C0E7-AC93-42BC-9F11-3B2DC048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48ff-bc03-4214-8b59-cd570aaef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8BA9A-FCA3-45E1-AF0B-3F10C7792FEA}">
  <ds:schemaRefs>
    <ds:schemaRef ds:uri="http://schemas.microsoft.com/sharepoint/v3/contenttype/forms"/>
  </ds:schemaRefs>
</ds:datastoreItem>
</file>

<file path=customXml/itemProps3.xml><?xml version="1.0" encoding="utf-8"?>
<ds:datastoreItem xmlns:ds="http://schemas.openxmlformats.org/officeDocument/2006/customXml" ds:itemID="{FA26CCC0-D7D5-4458-83B5-75015174C2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F1DC60-75FB-470B-A615-C3D83259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255</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 志浩</dc:creator>
  <dc:description>NE.Bib</dc:description>
  <cp:lastModifiedBy>Sheela Devi R.</cp:lastModifiedBy>
  <cp:revision>6</cp:revision>
  <cp:lastPrinted>2024-02-02T03:53:00Z</cp:lastPrinted>
  <dcterms:created xsi:type="dcterms:W3CDTF">2024-02-03T17:03:00Z</dcterms:created>
  <dcterms:modified xsi:type="dcterms:W3CDTF">2024-03-13T13:01:00Z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B8CDF235A50841E883AD6EC2B8882CE0_12</vt:lpwstr>
  </property>
  <property fmtid="{D5CDD505-2E9C-101B-9397-08002B2CF9AE}" pid="4" name="ContentTypeId">
    <vt:lpwstr>0x010100EF46F29C71DB9C44AC644939E8C073BE</vt:lpwstr>
  </property>
</Properties>
</file>